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1455B" w14:textId="46765F3D" w:rsidR="00055ABF" w:rsidRPr="00BB6479" w:rsidRDefault="006D1350" w:rsidP="00BB6479">
      <w:pPr>
        <w:pStyle w:val="Encabezado"/>
        <w:spacing w:after="0"/>
        <w:rPr>
          <w:rFonts w:cs="Arial"/>
          <w:i/>
          <w:color w:val="FFFFFF" w:themeColor="background1"/>
          <w:sz w:val="18"/>
          <w:szCs w:val="18"/>
        </w:rPr>
      </w:pPr>
      <w:r w:rsidRPr="00BB6479">
        <w:rPr>
          <w:rFonts w:cs="Arial"/>
          <w:bCs/>
          <w:caps/>
          <w:noProof/>
          <w:color w:val="FFFFFF" w:themeColor="background1"/>
          <w:sz w:val="32"/>
          <w:szCs w:val="32"/>
          <w:u w:val="single"/>
          <w:lang w:val="es-ES" w:eastAsia="es-ES"/>
        </w:rPr>
        <mc:AlternateContent>
          <mc:Choice Requires="wps">
            <w:drawing>
              <wp:anchor distT="45720" distB="45720" distL="114300" distR="114300" simplePos="0" relativeHeight="251673600" behindDoc="0" locked="0" layoutInCell="1" allowOverlap="1" wp14:anchorId="54EAE29F" wp14:editId="2575CA6C">
                <wp:simplePos x="0" y="0"/>
                <wp:positionH relativeFrom="margin">
                  <wp:align>right</wp:align>
                </wp:positionH>
                <wp:positionV relativeFrom="paragraph">
                  <wp:posOffset>27940</wp:posOffset>
                </wp:positionV>
                <wp:extent cx="6134100" cy="46482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64820"/>
                        </a:xfrm>
                        <a:prstGeom prst="rect">
                          <a:avLst/>
                        </a:prstGeom>
                        <a:solidFill>
                          <a:srgbClr val="00735D"/>
                        </a:solidFill>
                        <a:ln w="9525">
                          <a:noFill/>
                          <a:miter lim="800000"/>
                          <a:headEnd/>
                          <a:tailEnd/>
                        </a:ln>
                      </wps:spPr>
                      <wps:txbx>
                        <w:txbxContent>
                          <w:p w14:paraId="027501BF" w14:textId="4E7AE074" w:rsidR="00B65F51" w:rsidRPr="00F32282" w:rsidRDefault="00342F3D" w:rsidP="00901D37">
                            <w:pPr>
                              <w:jc w:val="center"/>
                              <w:rPr>
                                <w:color w:val="FFFFFF" w:themeColor="background1"/>
                                <w:sz w:val="22"/>
                                <w:szCs w:val="22"/>
                                <w:lang w:val="en-US"/>
                              </w:rPr>
                            </w:pPr>
                            <w:r>
                              <w:rPr>
                                <w:rFonts w:cs="Arial"/>
                                <w:b/>
                                <w:caps/>
                                <w:color w:val="FFFFFF" w:themeColor="background1"/>
                                <w:sz w:val="36"/>
                                <w:szCs w:val="36"/>
                                <w:u w:val="single"/>
                              </w:rPr>
                              <w:t>BEST PRACTICE</w:t>
                            </w:r>
                            <w:r w:rsidR="00B65F51">
                              <w:rPr>
                                <w:rFonts w:cs="Arial"/>
                                <w:b/>
                                <w:caps/>
                                <w:color w:val="FFFFFF" w:themeColor="background1"/>
                                <w:sz w:val="36"/>
                                <w:szCs w:val="36"/>
                                <w:u w:val="single"/>
                              </w:rPr>
                              <w:t xml:space="preserve"> (</w:t>
                            </w:r>
                            <w:r>
                              <w:rPr>
                                <w:rFonts w:cs="Arial"/>
                                <w:b/>
                                <w:caps/>
                                <w:color w:val="FFFFFF" w:themeColor="background1"/>
                                <w:sz w:val="36"/>
                                <w:szCs w:val="36"/>
                                <w:u w:val="single"/>
                              </w:rPr>
                              <w:t>BP</w:t>
                            </w:r>
                            <w:r w:rsidR="00B65F51">
                              <w:rPr>
                                <w:rFonts w:cs="Arial"/>
                                <w:b/>
                                <w:caps/>
                                <w:color w:val="FFFFFF" w:themeColor="background1"/>
                                <w:sz w:val="36"/>
                                <w:szCs w:val="36"/>
                                <w:u w:val="single"/>
                              </w:rPr>
                              <w:t>) COLLECTION FORM</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4EAE29F" id="_x0000_t202" coordsize="21600,21600" o:spt="202" path="m,l,21600r21600,l21600,xe">
                <v:stroke joinstyle="miter"/>
                <v:path gradientshapeok="t" o:connecttype="rect"/>
              </v:shapetype>
              <v:shape id="Cuadro de texto 2" o:spid="_x0000_s1026" type="#_x0000_t202" style="position:absolute;margin-left:431.8pt;margin-top:2.2pt;width:483pt;height:36.6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" fillcolor="#00735d" stroked="f">
                <v:textbox>
                  <w:txbxContent>
                    <w:p w14:paraId="027501BF" w14:textId="4E7AE074" w:rsidR="00B65F51" w:rsidRPr="00F32282" w:rsidRDefault="00342F3D" w:rsidP="00901D37">
                      <w:pPr>
                        <w:jc w:val="center"/>
                        <w:rPr>
                          <w:color w:val="FFFFFF" w:themeColor="background1"/>
                          <w:sz w:val="22"/>
                          <w:szCs w:val="22"/>
                          <w:lang w:val="en-US"/>
                        </w:rPr>
                      </w:pPr>
                      <w:r>
                        <w:rPr>
                          <w:rFonts w:cs="Arial"/>
                          <w:b/>
                          <w:caps/>
                          <w:color w:val="FFFFFF" w:themeColor="background1"/>
                          <w:sz w:val="36"/>
                          <w:szCs w:val="36"/>
                          <w:u w:val="single"/>
                        </w:rPr>
                        <w:t>BEST PRACTICE</w:t>
                      </w:r>
                      <w:r w:rsidR="00B65F51">
                        <w:rPr>
                          <w:rFonts w:cs="Arial"/>
                          <w:b/>
                          <w:caps/>
                          <w:color w:val="FFFFFF" w:themeColor="background1"/>
                          <w:sz w:val="36"/>
                          <w:szCs w:val="36"/>
                          <w:u w:val="single"/>
                        </w:rPr>
                        <w:t xml:space="preserve"> (</w:t>
                      </w:r>
                      <w:r>
                        <w:rPr>
                          <w:rFonts w:cs="Arial"/>
                          <w:b/>
                          <w:caps/>
                          <w:color w:val="FFFFFF" w:themeColor="background1"/>
                          <w:sz w:val="36"/>
                          <w:szCs w:val="36"/>
                          <w:u w:val="single"/>
                        </w:rPr>
                        <w:t>BP</w:t>
                      </w:r>
                      <w:r w:rsidR="00B65F51">
                        <w:rPr>
                          <w:rFonts w:cs="Arial"/>
                          <w:b/>
                          <w:caps/>
                          <w:color w:val="FFFFFF" w:themeColor="background1"/>
                          <w:sz w:val="36"/>
                          <w:szCs w:val="36"/>
                          <w:u w:val="single"/>
                        </w:rPr>
                        <w:t>) COLLECTION FORM</w:t>
                      </w:r>
                    </w:p>
                  </w:txbxContent>
                </v:textbox>
                <w10:wrap type="square" anchorx="margin"/>
              </v:shape>
            </w:pict>
          </mc:Fallback>
        </mc:AlternateContent>
      </w:r>
      <w:r w:rsidR="00BB6479" w:rsidRPr="00BB6479">
        <w:rPr>
          <w:rFonts w:cs="Arial"/>
          <w:i/>
          <w:color w:val="FFFFFF" w:themeColor="background1"/>
          <w:sz w:val="4"/>
          <w:szCs w:val="4"/>
        </w:rPr>
        <w:t>.</w:t>
      </w:r>
    </w:p>
    <w:p w14:paraId="6AB247C6" w14:textId="75FB7D67" w:rsidR="004201AE" w:rsidRDefault="004201AE" w:rsidP="00C76B03">
      <w:pPr>
        <w:pStyle w:val="Puesto"/>
        <w:jc w:val="left"/>
        <w:rPr>
          <w:rFonts w:ascii="Arial" w:hAnsi="Arial" w:cs="Arial"/>
          <w:b w:val="0"/>
          <w:bCs/>
          <w:sz w:val="16"/>
          <w:szCs w:val="16"/>
          <w:lang w:val="en-GB"/>
        </w:rPr>
      </w:pPr>
      <w:r w:rsidRPr="00BB6479">
        <w:rPr>
          <w:rFonts w:ascii="Arial" w:hAnsi="Arial" w:cs="Arial"/>
          <w:b w:val="0"/>
          <w:bCs/>
          <w:sz w:val="16"/>
          <w:szCs w:val="16"/>
          <w:lang w:val="en-GB"/>
        </w:rPr>
        <w:t xml:space="preserve">Details about the nomination process are provided at </w:t>
      </w:r>
      <w:r w:rsidR="009D40E1">
        <w:rPr>
          <w:rFonts w:ascii="Arial" w:hAnsi="Arial" w:cs="Arial"/>
          <w:b w:val="0"/>
          <w:bCs/>
          <w:sz w:val="16"/>
          <w:szCs w:val="16"/>
          <w:lang w:val="en-GB"/>
        </w:rPr>
        <w:t>creativemediterranean</w:t>
      </w:r>
      <w:r w:rsidRPr="00BB6479">
        <w:rPr>
          <w:rFonts w:ascii="Arial" w:hAnsi="Arial" w:cs="Arial"/>
          <w:b w:val="0"/>
          <w:bCs/>
          <w:sz w:val="16"/>
          <w:szCs w:val="16"/>
          <w:lang w:val="en-GB"/>
        </w:rPr>
        <w:t>.org</w:t>
      </w:r>
      <w:r>
        <w:rPr>
          <w:rFonts w:ascii="Arial" w:hAnsi="Arial" w:cs="Arial"/>
          <w:b w:val="0"/>
          <w:bCs/>
          <w:sz w:val="16"/>
          <w:szCs w:val="16"/>
          <w:lang w:val="en-GB"/>
        </w:rPr>
        <w:t>.</w:t>
      </w:r>
    </w:p>
    <w:p w14:paraId="6C66970C" w14:textId="26046FC0" w:rsidR="00BB6479" w:rsidRPr="00BB6479" w:rsidRDefault="00C76B03" w:rsidP="00C76B03">
      <w:pPr>
        <w:pStyle w:val="Puesto"/>
        <w:jc w:val="left"/>
        <w:rPr>
          <w:rFonts w:ascii="Arial" w:hAnsi="Arial" w:cs="Arial"/>
          <w:b w:val="0"/>
          <w:bCs/>
          <w:sz w:val="12"/>
          <w:szCs w:val="12"/>
        </w:rPr>
      </w:pPr>
      <w:r>
        <w:rPr>
          <w:rFonts w:ascii="Arial" w:hAnsi="Arial" w:cs="Arial"/>
          <w:b w:val="0"/>
          <w:bCs/>
          <w:sz w:val="16"/>
          <w:szCs w:val="16"/>
          <w:lang w:val="en-GB"/>
        </w:rPr>
        <w:t xml:space="preserve">Mandatory sections are marked with an asterisk (*). </w:t>
      </w:r>
      <w:r w:rsidR="00BB6479" w:rsidRPr="00F60F00">
        <w:rPr>
          <w:rFonts w:ascii="Arial" w:hAnsi="Arial" w:cs="Arial"/>
          <w:sz w:val="16"/>
          <w:szCs w:val="16"/>
          <w:lang w:val="en-GB"/>
        </w:rPr>
        <w:t>Nominators are</w:t>
      </w:r>
      <w:r w:rsidR="005C2477">
        <w:rPr>
          <w:rFonts w:ascii="Arial" w:hAnsi="Arial" w:cs="Arial"/>
          <w:sz w:val="16"/>
          <w:szCs w:val="16"/>
          <w:lang w:val="en-GB"/>
        </w:rPr>
        <w:t xml:space="preserve"> asked</w:t>
      </w:r>
      <w:r w:rsidR="00BB6479" w:rsidRPr="00F60F00">
        <w:rPr>
          <w:rFonts w:ascii="Arial" w:hAnsi="Arial" w:cs="Arial"/>
          <w:sz w:val="16"/>
          <w:szCs w:val="16"/>
          <w:lang w:val="en-GB"/>
        </w:rPr>
        <w:t xml:space="preserve"> to provide detailed </w:t>
      </w:r>
      <w:r w:rsidR="00BB6479" w:rsidRPr="005C2477">
        <w:rPr>
          <w:rFonts w:ascii="Arial" w:hAnsi="Arial" w:cs="Arial"/>
          <w:sz w:val="16"/>
          <w:szCs w:val="16"/>
          <w:lang w:val="en-GB"/>
        </w:rPr>
        <w:t xml:space="preserve">answers </w:t>
      </w:r>
      <w:r w:rsidR="00BB6479" w:rsidRPr="005C2477">
        <w:rPr>
          <w:rFonts w:ascii="Arial" w:hAnsi="Arial" w:cs="Arial"/>
          <w:sz w:val="16"/>
          <w:szCs w:val="16"/>
          <w:u w:val="single"/>
          <w:lang w:val="en-GB"/>
        </w:rPr>
        <w:t xml:space="preserve">to at least </w:t>
      </w:r>
      <w:r w:rsidR="005C2477" w:rsidRPr="005C2477">
        <w:rPr>
          <w:rFonts w:ascii="Arial" w:hAnsi="Arial" w:cs="Arial"/>
          <w:sz w:val="16"/>
          <w:szCs w:val="16"/>
          <w:u w:val="single"/>
          <w:lang w:val="en-GB"/>
        </w:rPr>
        <w:t>3</w:t>
      </w:r>
      <w:r w:rsidR="00BB6479" w:rsidRPr="005C2477">
        <w:rPr>
          <w:rFonts w:ascii="Arial" w:hAnsi="Arial" w:cs="Arial"/>
          <w:sz w:val="16"/>
          <w:szCs w:val="16"/>
          <w:u w:val="single"/>
          <w:lang w:val="en-GB"/>
        </w:rPr>
        <w:t xml:space="preserve"> of the </w:t>
      </w:r>
      <w:r w:rsidR="00441702">
        <w:rPr>
          <w:rFonts w:ascii="Arial" w:hAnsi="Arial" w:cs="Arial"/>
          <w:sz w:val="16"/>
          <w:szCs w:val="16"/>
          <w:u w:val="single"/>
          <w:lang w:val="en-GB"/>
        </w:rPr>
        <w:t>7</w:t>
      </w:r>
      <w:r w:rsidR="005C2477" w:rsidRPr="005C2477">
        <w:rPr>
          <w:rFonts w:ascii="Arial" w:hAnsi="Arial" w:cs="Arial"/>
          <w:sz w:val="16"/>
          <w:szCs w:val="16"/>
          <w:u w:val="single"/>
          <w:lang w:val="en-GB"/>
        </w:rPr>
        <w:t xml:space="preserve"> sub-sections under “3. Impact”</w:t>
      </w:r>
      <w:r w:rsidR="00BB6479" w:rsidRPr="005C2477">
        <w:rPr>
          <w:rFonts w:ascii="Arial" w:hAnsi="Arial" w:cs="Arial"/>
          <w:b w:val="0"/>
          <w:bCs/>
          <w:sz w:val="16"/>
          <w:szCs w:val="16"/>
          <w:u w:val="single"/>
          <w:lang w:val="en-GB"/>
        </w:rPr>
        <w:t>.</w:t>
      </w:r>
      <w:r w:rsidR="004201AE" w:rsidRPr="005C2477">
        <w:rPr>
          <w:rFonts w:ascii="Arial" w:hAnsi="Arial" w:cs="Arial"/>
          <w:b w:val="0"/>
          <w:bCs/>
          <w:sz w:val="16"/>
          <w:szCs w:val="16"/>
          <w:lang w:val="en-GB"/>
        </w:rPr>
        <w:t xml:space="preserve"> </w:t>
      </w:r>
      <w:r w:rsidR="00246B09">
        <w:rPr>
          <w:rFonts w:ascii="Arial" w:hAnsi="Arial" w:cs="Arial"/>
          <w:b w:val="0"/>
          <w:bCs/>
          <w:sz w:val="16"/>
          <w:szCs w:val="16"/>
          <w:lang w:val="en-GB"/>
        </w:rPr>
        <w:t>We encourage you</w:t>
      </w:r>
      <w:r w:rsidRPr="005C2477">
        <w:rPr>
          <w:rFonts w:ascii="Arial" w:hAnsi="Arial" w:cs="Arial"/>
          <w:b w:val="0"/>
          <w:bCs/>
          <w:sz w:val="16"/>
          <w:szCs w:val="16"/>
          <w:lang w:val="en-GB"/>
        </w:rPr>
        <w:t xml:space="preserve"> to provide answers to all applicable sections.</w:t>
      </w:r>
    </w:p>
    <w:p w14:paraId="567AEBF3" w14:textId="77777777" w:rsidR="00D261B4" w:rsidRPr="00C76B03" w:rsidRDefault="00D261B4">
      <w:pPr>
        <w:pStyle w:val="Puesto"/>
        <w:pBdr>
          <w:bottom w:val="single" w:sz="6" w:space="1" w:color="auto"/>
        </w:pBdr>
        <w:tabs>
          <w:tab w:val="clear" w:pos="-720"/>
          <w:tab w:val="left" w:pos="6912"/>
          <w:tab w:val="left" w:pos="8188"/>
          <w:tab w:val="left" w:pos="10031"/>
        </w:tabs>
        <w:spacing w:after="240"/>
        <w:jc w:val="both"/>
        <w:rPr>
          <w:rFonts w:ascii="Arial" w:hAnsi="Arial" w:cs="Arial"/>
          <w:b w:val="0"/>
          <w:sz w:val="4"/>
          <w:szCs w:val="4"/>
        </w:rPr>
      </w:pPr>
    </w:p>
    <w:tbl>
      <w:tblPr>
        <w:tblStyle w:val="Tablaconcuadrcula"/>
        <w:tblW w:w="0" w:type="auto"/>
        <w:tblLook w:val="04A0" w:firstRow="1" w:lastRow="0" w:firstColumn="1" w:lastColumn="0" w:noHBand="0" w:noVBand="1"/>
      </w:tblPr>
      <w:tblGrid>
        <w:gridCol w:w="2405"/>
        <w:gridCol w:w="7223"/>
      </w:tblGrid>
      <w:tr w:rsidR="00092BFC" w14:paraId="3A454D97" w14:textId="77777777" w:rsidTr="00B65F51">
        <w:tc>
          <w:tcPr>
            <w:tcW w:w="9628" w:type="dxa"/>
            <w:gridSpan w:val="2"/>
            <w:shd w:val="clear" w:color="auto" w:fill="00735D"/>
          </w:tcPr>
          <w:p w14:paraId="42BBD0C7" w14:textId="44170F60" w:rsidR="00092BFC" w:rsidRPr="00D000BE" w:rsidRDefault="00092BFC" w:rsidP="00092BFC">
            <w:pPr>
              <w:pStyle w:val="Prrafodelista"/>
              <w:numPr>
                <w:ilvl w:val="0"/>
                <w:numId w:val="40"/>
              </w:numPr>
              <w:rPr>
                <w:rFonts w:ascii="Arial" w:hAnsi="Arial"/>
                <w:b/>
                <w:szCs w:val="20"/>
                <w:lang w:val="en-US"/>
              </w:rPr>
            </w:pPr>
            <w:r w:rsidRPr="00D000BE">
              <w:rPr>
                <w:b/>
                <w:color w:val="FFFFFF" w:themeColor="background1"/>
                <w:sz w:val="22"/>
              </w:rPr>
              <w:t xml:space="preserve">Basic </w:t>
            </w:r>
            <w:proofErr w:type="spellStart"/>
            <w:r w:rsidRPr="00D000BE">
              <w:rPr>
                <w:b/>
                <w:color w:val="FFFFFF" w:themeColor="background1"/>
                <w:sz w:val="22"/>
              </w:rPr>
              <w:t>info</w:t>
            </w:r>
            <w:proofErr w:type="spellEnd"/>
            <w:r w:rsidRPr="00D000BE">
              <w:rPr>
                <w:b/>
                <w:color w:val="FFFFFF" w:themeColor="background1"/>
                <w:sz w:val="28"/>
                <w:szCs w:val="28"/>
              </w:rPr>
              <w:t>*</w:t>
            </w:r>
          </w:p>
        </w:tc>
      </w:tr>
      <w:tr w:rsidR="00092BFC" w14:paraId="38FCF782" w14:textId="77777777" w:rsidTr="00D000BE">
        <w:tc>
          <w:tcPr>
            <w:tcW w:w="2405" w:type="dxa"/>
          </w:tcPr>
          <w:p w14:paraId="0FBE77E5" w14:textId="07B59CBA" w:rsidR="00092BFC" w:rsidRDefault="00092BFC" w:rsidP="00092BFC">
            <w:pPr>
              <w:pStyle w:val="Prrafodelista"/>
              <w:ind w:left="0"/>
              <w:rPr>
                <w:rFonts w:ascii="Arial" w:hAnsi="Arial"/>
                <w:szCs w:val="20"/>
                <w:lang w:val="en-US"/>
              </w:rPr>
            </w:pPr>
            <w:r>
              <w:rPr>
                <w:rFonts w:ascii="Arial" w:hAnsi="Arial"/>
                <w:szCs w:val="20"/>
                <w:lang w:val="en-US"/>
              </w:rPr>
              <w:t>Name of the nominator</w:t>
            </w:r>
          </w:p>
        </w:tc>
        <w:tc>
          <w:tcPr>
            <w:tcW w:w="7223" w:type="dxa"/>
          </w:tcPr>
          <w:p w14:paraId="190A3E19" w14:textId="3741EB18" w:rsidR="00092BFC" w:rsidRPr="00092BFC" w:rsidRDefault="00092BFC" w:rsidP="00092BFC">
            <w:pPr>
              <w:pStyle w:val="Prrafodelista"/>
              <w:ind w:left="0"/>
              <w:rPr>
                <w:rFonts w:ascii="Arial" w:hAnsi="Arial"/>
                <w:i/>
                <w:iCs/>
                <w:sz w:val="18"/>
                <w:szCs w:val="18"/>
                <w:lang w:val="en-US"/>
              </w:rPr>
            </w:pPr>
            <w:r w:rsidRPr="00092BFC">
              <w:rPr>
                <w:rFonts w:ascii="Arial" w:hAnsi="Arial"/>
                <w:i/>
                <w:iCs/>
                <w:sz w:val="18"/>
                <w:szCs w:val="18"/>
                <w:lang w:val="en-US"/>
              </w:rPr>
              <w:t>Name</w:t>
            </w:r>
            <w:r w:rsidR="005C2477">
              <w:rPr>
                <w:rFonts w:ascii="Arial" w:hAnsi="Arial"/>
                <w:i/>
                <w:iCs/>
                <w:sz w:val="18"/>
                <w:szCs w:val="18"/>
                <w:lang w:val="en-US"/>
              </w:rPr>
              <w:t>, position, entity</w:t>
            </w:r>
          </w:p>
        </w:tc>
      </w:tr>
      <w:tr w:rsidR="00092BFC" w14:paraId="78FE6B8D" w14:textId="77777777" w:rsidTr="00D000BE">
        <w:tc>
          <w:tcPr>
            <w:tcW w:w="2405" w:type="dxa"/>
          </w:tcPr>
          <w:p w14:paraId="5BB0196E" w14:textId="480B257F" w:rsidR="00092BFC" w:rsidRDefault="00092BFC" w:rsidP="00092BFC">
            <w:pPr>
              <w:pStyle w:val="Prrafodelista"/>
              <w:ind w:left="0"/>
              <w:rPr>
                <w:rFonts w:ascii="Arial" w:hAnsi="Arial"/>
                <w:szCs w:val="20"/>
                <w:lang w:val="en-US"/>
              </w:rPr>
            </w:pPr>
            <w:r>
              <w:rPr>
                <w:rFonts w:ascii="Arial" w:hAnsi="Arial"/>
                <w:szCs w:val="20"/>
                <w:lang w:val="en-US"/>
              </w:rPr>
              <w:t xml:space="preserve">Title of the </w:t>
            </w:r>
            <w:r w:rsidR="00342F3D">
              <w:rPr>
                <w:rFonts w:ascii="Arial" w:hAnsi="Arial"/>
                <w:szCs w:val="20"/>
                <w:lang w:val="en-US"/>
              </w:rPr>
              <w:t>BP</w:t>
            </w:r>
          </w:p>
        </w:tc>
        <w:tc>
          <w:tcPr>
            <w:tcW w:w="7223" w:type="dxa"/>
          </w:tcPr>
          <w:p w14:paraId="0DCC7DAF" w14:textId="461F20FC" w:rsidR="00092BFC" w:rsidRPr="00D000BE" w:rsidRDefault="00092BFC" w:rsidP="00092BFC">
            <w:pPr>
              <w:pStyle w:val="Prrafodelista"/>
              <w:ind w:left="0"/>
              <w:rPr>
                <w:rFonts w:ascii="Arial" w:hAnsi="Arial"/>
                <w:i/>
                <w:iCs/>
                <w:sz w:val="18"/>
                <w:szCs w:val="18"/>
                <w:lang w:val="en-US"/>
              </w:rPr>
            </w:pPr>
            <w:r w:rsidRPr="00092BFC">
              <w:rPr>
                <w:rFonts w:ascii="Arial" w:hAnsi="Arial"/>
                <w:i/>
                <w:iCs/>
                <w:sz w:val="18"/>
                <w:szCs w:val="18"/>
                <w:lang w:val="en-US"/>
              </w:rPr>
              <w:t xml:space="preserve">Name/short sentence that best describes the </w:t>
            </w:r>
            <w:r w:rsidR="00342F3D">
              <w:rPr>
                <w:rFonts w:ascii="Arial" w:hAnsi="Arial"/>
                <w:i/>
                <w:iCs/>
                <w:sz w:val="18"/>
                <w:szCs w:val="18"/>
                <w:lang w:val="en-US"/>
              </w:rPr>
              <w:t>best practice</w:t>
            </w:r>
            <w:r w:rsidRPr="00092BFC">
              <w:rPr>
                <w:rFonts w:ascii="Arial" w:hAnsi="Arial"/>
                <w:i/>
                <w:iCs/>
                <w:sz w:val="18"/>
                <w:szCs w:val="18"/>
                <w:lang w:val="en-US"/>
              </w:rPr>
              <w:t xml:space="preserve"> (maximum 25 words)</w:t>
            </w:r>
          </w:p>
        </w:tc>
      </w:tr>
      <w:tr w:rsidR="00092BFC" w14:paraId="21A6DBEC" w14:textId="77777777" w:rsidTr="00D000BE">
        <w:tc>
          <w:tcPr>
            <w:tcW w:w="2405" w:type="dxa"/>
          </w:tcPr>
          <w:p w14:paraId="5370FD47" w14:textId="16C2780E" w:rsidR="00092BFC" w:rsidRDefault="00D000BE" w:rsidP="00092BFC">
            <w:pPr>
              <w:pStyle w:val="Prrafodelista"/>
              <w:ind w:left="0"/>
              <w:rPr>
                <w:rFonts w:ascii="Arial" w:hAnsi="Arial"/>
                <w:szCs w:val="20"/>
                <w:lang w:val="en-US"/>
              </w:rPr>
            </w:pPr>
            <w:r>
              <w:rPr>
                <w:rFonts w:ascii="Arial" w:hAnsi="Arial"/>
                <w:szCs w:val="20"/>
                <w:lang w:val="en-US"/>
              </w:rPr>
              <w:t xml:space="preserve">Implementer of the </w:t>
            </w:r>
            <w:r w:rsidR="00342F3D">
              <w:rPr>
                <w:rFonts w:ascii="Arial" w:hAnsi="Arial"/>
                <w:szCs w:val="20"/>
                <w:lang w:val="en-US"/>
              </w:rPr>
              <w:t>BP</w:t>
            </w:r>
            <w:r>
              <w:rPr>
                <w:rFonts w:ascii="Arial" w:hAnsi="Arial"/>
                <w:szCs w:val="20"/>
                <w:lang w:val="en-US"/>
              </w:rPr>
              <w:t xml:space="preserve"> </w:t>
            </w:r>
          </w:p>
        </w:tc>
        <w:tc>
          <w:tcPr>
            <w:tcW w:w="7223" w:type="dxa"/>
          </w:tcPr>
          <w:p w14:paraId="30B16CC7" w14:textId="1E9391A3" w:rsidR="00092BFC" w:rsidRPr="00D000BE" w:rsidRDefault="00D000BE" w:rsidP="00092BFC">
            <w:pPr>
              <w:pStyle w:val="Prrafodelista"/>
              <w:ind w:left="0"/>
              <w:rPr>
                <w:rFonts w:ascii="Arial" w:hAnsi="Arial"/>
                <w:i/>
                <w:iCs/>
                <w:sz w:val="18"/>
                <w:szCs w:val="18"/>
                <w:lang w:val="en-US"/>
              </w:rPr>
            </w:pPr>
            <w:r w:rsidRPr="00D000BE">
              <w:rPr>
                <w:rFonts w:ascii="Arial" w:hAnsi="Arial"/>
                <w:i/>
                <w:iCs/>
                <w:sz w:val="18"/>
                <w:szCs w:val="18"/>
                <w:lang w:val="en-US"/>
              </w:rPr>
              <w:t xml:space="preserve">Name, organization and e-mail address of the </w:t>
            </w:r>
            <w:r w:rsidR="00342F3D">
              <w:rPr>
                <w:rFonts w:ascii="Arial" w:hAnsi="Arial"/>
                <w:i/>
                <w:iCs/>
                <w:sz w:val="18"/>
                <w:szCs w:val="18"/>
                <w:lang w:val="en-US"/>
              </w:rPr>
              <w:t>BP</w:t>
            </w:r>
            <w:r>
              <w:rPr>
                <w:rFonts w:ascii="Arial" w:hAnsi="Arial"/>
                <w:i/>
                <w:iCs/>
                <w:sz w:val="18"/>
                <w:szCs w:val="18"/>
                <w:lang w:val="en-US"/>
              </w:rPr>
              <w:t>’s contact person</w:t>
            </w:r>
          </w:p>
        </w:tc>
      </w:tr>
      <w:tr w:rsidR="00D431D3" w14:paraId="7D3482AE" w14:textId="77777777" w:rsidTr="00D000BE">
        <w:tc>
          <w:tcPr>
            <w:tcW w:w="2405" w:type="dxa"/>
          </w:tcPr>
          <w:p w14:paraId="5B184579" w14:textId="200571AE" w:rsidR="00D431D3" w:rsidRDefault="00D431D3" w:rsidP="00092BFC">
            <w:pPr>
              <w:pStyle w:val="Prrafodelista"/>
              <w:ind w:left="0"/>
              <w:rPr>
                <w:rFonts w:ascii="Arial" w:hAnsi="Arial"/>
                <w:szCs w:val="20"/>
                <w:lang w:val="en-US"/>
              </w:rPr>
            </w:pPr>
            <w:r>
              <w:rPr>
                <w:rFonts w:ascii="Arial" w:hAnsi="Arial"/>
                <w:szCs w:val="20"/>
                <w:lang w:val="en-US"/>
              </w:rPr>
              <w:t xml:space="preserve">Website of the </w:t>
            </w:r>
            <w:r w:rsidR="00342F3D">
              <w:rPr>
                <w:rFonts w:ascii="Arial" w:hAnsi="Arial"/>
                <w:szCs w:val="20"/>
                <w:lang w:val="en-US"/>
              </w:rPr>
              <w:t>BP</w:t>
            </w:r>
          </w:p>
        </w:tc>
        <w:tc>
          <w:tcPr>
            <w:tcW w:w="7223" w:type="dxa"/>
          </w:tcPr>
          <w:p w14:paraId="4D2E1DA8" w14:textId="0370123A" w:rsidR="00D431D3" w:rsidRPr="00D000BE" w:rsidRDefault="005C2477" w:rsidP="00092BFC">
            <w:pPr>
              <w:pStyle w:val="Prrafodelista"/>
              <w:ind w:left="0"/>
              <w:rPr>
                <w:rFonts w:ascii="Arial" w:hAnsi="Arial"/>
                <w:i/>
                <w:iCs/>
                <w:sz w:val="18"/>
                <w:szCs w:val="18"/>
                <w:lang w:val="en-US"/>
              </w:rPr>
            </w:pPr>
            <w:r>
              <w:rPr>
                <w:rFonts w:ascii="Arial" w:hAnsi="Arial"/>
                <w:i/>
                <w:iCs/>
                <w:sz w:val="18"/>
                <w:szCs w:val="18"/>
                <w:lang w:val="en-US"/>
              </w:rPr>
              <w:t>Website</w:t>
            </w:r>
            <w:r w:rsidR="00FE5DB8">
              <w:rPr>
                <w:rFonts w:ascii="Arial" w:hAnsi="Arial"/>
                <w:i/>
                <w:iCs/>
                <w:sz w:val="18"/>
                <w:szCs w:val="18"/>
                <w:lang w:val="en-US"/>
              </w:rPr>
              <w:t xml:space="preserve"> address</w:t>
            </w:r>
            <w:r>
              <w:rPr>
                <w:rFonts w:ascii="Arial" w:hAnsi="Arial"/>
                <w:i/>
                <w:iCs/>
                <w:sz w:val="18"/>
                <w:szCs w:val="18"/>
                <w:lang w:val="en-US"/>
              </w:rPr>
              <w:t xml:space="preserve"> </w:t>
            </w:r>
            <w:r w:rsidR="00FE5DB8">
              <w:rPr>
                <w:rFonts w:ascii="Arial" w:hAnsi="Arial"/>
                <w:i/>
                <w:iCs/>
                <w:sz w:val="18"/>
                <w:szCs w:val="18"/>
                <w:lang w:val="en-US"/>
              </w:rPr>
              <w:t>to visit for more information</w:t>
            </w:r>
          </w:p>
        </w:tc>
      </w:tr>
      <w:tr w:rsidR="00092BFC" w14:paraId="36394337" w14:textId="77777777" w:rsidTr="00D000BE">
        <w:tc>
          <w:tcPr>
            <w:tcW w:w="2405" w:type="dxa"/>
          </w:tcPr>
          <w:p w14:paraId="194FA71B" w14:textId="31485921" w:rsidR="00092BFC" w:rsidRDefault="00D000BE" w:rsidP="00092BFC">
            <w:pPr>
              <w:pStyle w:val="Prrafodelista"/>
              <w:ind w:left="0"/>
              <w:rPr>
                <w:rFonts w:ascii="Arial" w:hAnsi="Arial"/>
                <w:szCs w:val="20"/>
                <w:lang w:val="en-US"/>
              </w:rPr>
            </w:pPr>
            <w:r>
              <w:rPr>
                <w:rFonts w:ascii="Arial" w:hAnsi="Arial"/>
                <w:szCs w:val="20"/>
                <w:lang w:val="en-US"/>
              </w:rPr>
              <w:t xml:space="preserve">Country of the </w:t>
            </w:r>
            <w:r w:rsidR="00342F3D">
              <w:rPr>
                <w:rFonts w:ascii="Arial" w:hAnsi="Arial"/>
                <w:szCs w:val="20"/>
                <w:lang w:val="en-US"/>
              </w:rPr>
              <w:t>BP</w:t>
            </w:r>
          </w:p>
        </w:tc>
        <w:tc>
          <w:tcPr>
            <w:tcW w:w="7223" w:type="dxa"/>
          </w:tcPr>
          <w:p w14:paraId="1FCA7D65" w14:textId="13EF9D3B" w:rsidR="00092BFC" w:rsidRPr="00D000BE" w:rsidRDefault="00D000BE" w:rsidP="00092BFC">
            <w:pPr>
              <w:pStyle w:val="Prrafodelista"/>
              <w:ind w:left="0"/>
              <w:rPr>
                <w:rFonts w:ascii="Arial" w:hAnsi="Arial"/>
                <w:i/>
                <w:iCs/>
                <w:sz w:val="18"/>
                <w:szCs w:val="18"/>
                <w:lang w:val="en-US"/>
              </w:rPr>
            </w:pPr>
            <w:r w:rsidRPr="00D000BE">
              <w:rPr>
                <w:rFonts w:ascii="Arial" w:hAnsi="Arial"/>
                <w:i/>
                <w:iCs/>
                <w:sz w:val="18"/>
                <w:szCs w:val="18"/>
                <w:lang w:val="en-US"/>
              </w:rPr>
              <w:t xml:space="preserve">Country where the </w:t>
            </w:r>
            <w:r w:rsidR="00342F3D">
              <w:rPr>
                <w:rFonts w:ascii="Arial" w:hAnsi="Arial"/>
                <w:i/>
                <w:iCs/>
                <w:sz w:val="18"/>
                <w:szCs w:val="18"/>
                <w:lang w:val="en-US"/>
              </w:rPr>
              <w:t>BP</w:t>
            </w:r>
            <w:r w:rsidRPr="00D000BE">
              <w:rPr>
                <w:rFonts w:ascii="Arial" w:hAnsi="Arial"/>
                <w:i/>
                <w:iCs/>
                <w:sz w:val="18"/>
                <w:szCs w:val="18"/>
                <w:lang w:val="en-US"/>
              </w:rPr>
              <w:t xml:space="preserve"> is implemented</w:t>
            </w:r>
          </w:p>
        </w:tc>
      </w:tr>
      <w:tr w:rsidR="00F136D7" w14:paraId="3D1A8271" w14:textId="77777777" w:rsidTr="00D000BE">
        <w:tc>
          <w:tcPr>
            <w:tcW w:w="2405" w:type="dxa"/>
          </w:tcPr>
          <w:p w14:paraId="790243BC" w14:textId="558A2351" w:rsidR="00F136D7" w:rsidRDefault="00F136D7" w:rsidP="00F136D7">
            <w:pPr>
              <w:pStyle w:val="Prrafodelista"/>
              <w:ind w:left="0"/>
              <w:rPr>
                <w:rFonts w:ascii="Arial" w:hAnsi="Arial"/>
                <w:szCs w:val="20"/>
                <w:lang w:val="en-US"/>
              </w:rPr>
            </w:pPr>
            <w:r>
              <w:rPr>
                <w:rFonts w:ascii="Arial" w:hAnsi="Arial"/>
                <w:szCs w:val="20"/>
                <w:lang w:val="en-US"/>
              </w:rPr>
              <w:t xml:space="preserve">Subsector of the </w:t>
            </w:r>
            <w:r w:rsidR="00342F3D">
              <w:rPr>
                <w:rFonts w:ascii="Arial" w:hAnsi="Arial"/>
                <w:szCs w:val="20"/>
                <w:lang w:val="en-US"/>
              </w:rPr>
              <w:t>BP</w:t>
            </w:r>
          </w:p>
        </w:tc>
        <w:tc>
          <w:tcPr>
            <w:tcW w:w="7223" w:type="dxa"/>
          </w:tcPr>
          <w:p w14:paraId="66ED6A79" w14:textId="6AF42726" w:rsidR="00F136D7" w:rsidRPr="00D000BE" w:rsidRDefault="00F136D7" w:rsidP="00F136D7">
            <w:pPr>
              <w:pStyle w:val="Prrafodelista"/>
              <w:ind w:left="0"/>
              <w:rPr>
                <w:rFonts w:ascii="Arial" w:hAnsi="Arial"/>
                <w:i/>
                <w:iCs/>
                <w:sz w:val="18"/>
                <w:szCs w:val="18"/>
                <w:lang w:val="en-US"/>
              </w:rPr>
            </w:pPr>
            <w:r w:rsidRPr="00826F47">
              <w:rPr>
                <w:rFonts w:ascii="Arial" w:hAnsi="Arial"/>
                <w:i/>
                <w:iCs/>
                <w:sz w:val="18"/>
                <w:szCs w:val="18"/>
                <w:lang w:val="en-US"/>
              </w:rPr>
              <w:t xml:space="preserve">Subsector where the </w:t>
            </w:r>
            <w:r w:rsidR="00342F3D">
              <w:rPr>
                <w:rFonts w:ascii="Arial" w:hAnsi="Arial"/>
                <w:i/>
                <w:iCs/>
                <w:sz w:val="18"/>
                <w:szCs w:val="18"/>
                <w:lang w:val="en-US"/>
              </w:rPr>
              <w:t>BP</w:t>
            </w:r>
            <w:r w:rsidRPr="00826F47">
              <w:rPr>
                <w:rFonts w:ascii="Arial" w:hAnsi="Arial"/>
                <w:i/>
                <w:iCs/>
                <w:sz w:val="18"/>
                <w:szCs w:val="18"/>
                <w:lang w:val="en-US"/>
              </w:rPr>
              <w:t xml:space="preserve"> is implemented</w:t>
            </w:r>
            <w:r>
              <w:rPr>
                <w:rStyle w:val="Refdenotaalpie"/>
                <w:rFonts w:ascii="Arial" w:hAnsi="Arial"/>
                <w:i/>
                <w:iCs/>
                <w:sz w:val="18"/>
                <w:szCs w:val="18"/>
                <w:lang w:val="en-US"/>
              </w:rPr>
              <w:footnoteReference w:id="1"/>
            </w:r>
          </w:p>
        </w:tc>
      </w:tr>
      <w:tr w:rsidR="00F136D7" w14:paraId="38B06F10" w14:textId="77777777" w:rsidTr="00D000BE">
        <w:tc>
          <w:tcPr>
            <w:tcW w:w="2405" w:type="dxa"/>
          </w:tcPr>
          <w:p w14:paraId="45987D28" w14:textId="08A4FFCA" w:rsidR="00F136D7" w:rsidRDefault="00F136D7" w:rsidP="00F136D7">
            <w:pPr>
              <w:pStyle w:val="Prrafodelista"/>
              <w:ind w:left="0"/>
              <w:rPr>
                <w:rFonts w:ascii="Arial" w:hAnsi="Arial"/>
                <w:szCs w:val="20"/>
                <w:lang w:val="en-US"/>
              </w:rPr>
            </w:pPr>
            <w:r>
              <w:rPr>
                <w:rFonts w:ascii="Arial" w:hAnsi="Arial"/>
                <w:szCs w:val="20"/>
                <w:lang w:val="en-US"/>
              </w:rPr>
              <w:t xml:space="preserve">Category of the </w:t>
            </w:r>
            <w:r w:rsidR="00342F3D">
              <w:rPr>
                <w:rFonts w:ascii="Arial" w:hAnsi="Arial"/>
                <w:szCs w:val="20"/>
                <w:lang w:val="en-US"/>
              </w:rPr>
              <w:t>BP</w:t>
            </w:r>
          </w:p>
        </w:tc>
        <w:tc>
          <w:tcPr>
            <w:tcW w:w="7223" w:type="dxa"/>
          </w:tcPr>
          <w:p w14:paraId="06063F20" w14:textId="3DCEDA19" w:rsidR="00F136D7" w:rsidRPr="00D000BE" w:rsidRDefault="00F136D7" w:rsidP="00342F3D">
            <w:pPr>
              <w:pStyle w:val="Prrafodelista"/>
              <w:ind w:left="0"/>
              <w:rPr>
                <w:rFonts w:ascii="Arial" w:hAnsi="Arial"/>
                <w:i/>
                <w:iCs/>
                <w:sz w:val="18"/>
                <w:szCs w:val="18"/>
                <w:lang w:val="en-US"/>
              </w:rPr>
            </w:pPr>
            <w:r>
              <w:rPr>
                <w:rFonts w:ascii="Arial" w:hAnsi="Arial"/>
                <w:i/>
                <w:iCs/>
                <w:sz w:val="18"/>
                <w:szCs w:val="18"/>
                <w:lang w:val="en-US"/>
              </w:rPr>
              <w:t xml:space="preserve">Category where the </w:t>
            </w:r>
            <w:r w:rsidR="00342F3D">
              <w:rPr>
                <w:rFonts w:ascii="Arial" w:hAnsi="Arial"/>
                <w:i/>
                <w:iCs/>
                <w:sz w:val="18"/>
                <w:szCs w:val="18"/>
                <w:lang w:val="en-US"/>
              </w:rPr>
              <w:t>BP</w:t>
            </w:r>
            <w:r>
              <w:rPr>
                <w:rFonts w:ascii="Arial" w:hAnsi="Arial"/>
                <w:i/>
                <w:iCs/>
                <w:sz w:val="18"/>
                <w:szCs w:val="18"/>
                <w:lang w:val="en-US"/>
              </w:rPr>
              <w:t xml:space="preserve"> should be classified</w:t>
            </w:r>
            <w:r w:rsidR="00342F3D">
              <w:rPr>
                <w:rStyle w:val="Refdenotaalpie"/>
                <w:rFonts w:ascii="Arial" w:hAnsi="Arial"/>
                <w:i/>
                <w:iCs/>
                <w:sz w:val="18"/>
                <w:szCs w:val="18"/>
                <w:lang w:val="en-US"/>
              </w:rPr>
              <w:footnoteReference w:id="2"/>
            </w:r>
            <w:r w:rsidR="00342F3D">
              <w:rPr>
                <w:rFonts w:ascii="Arial" w:hAnsi="Arial"/>
                <w:i/>
                <w:iCs/>
                <w:sz w:val="18"/>
                <w:szCs w:val="18"/>
                <w:lang w:val="en-US"/>
              </w:rPr>
              <w:t xml:space="preserve">. </w:t>
            </w:r>
            <w:r>
              <w:rPr>
                <w:rFonts w:ascii="Arial" w:hAnsi="Arial"/>
                <w:i/>
                <w:iCs/>
                <w:sz w:val="18"/>
                <w:szCs w:val="18"/>
                <w:lang w:val="en-US"/>
              </w:rPr>
              <w:t>If none are applicable</w:t>
            </w:r>
            <w:r w:rsidR="00246B09">
              <w:rPr>
                <w:rFonts w:ascii="Arial" w:hAnsi="Arial"/>
                <w:i/>
                <w:iCs/>
                <w:sz w:val="18"/>
                <w:szCs w:val="18"/>
                <w:lang w:val="en-US"/>
              </w:rPr>
              <w:t>, please create a new category relevant to CREACT4MED objectives</w:t>
            </w:r>
          </w:p>
        </w:tc>
      </w:tr>
      <w:tr w:rsidR="00F136D7" w14:paraId="157915E4" w14:textId="77777777" w:rsidTr="00D000BE">
        <w:tc>
          <w:tcPr>
            <w:tcW w:w="2405" w:type="dxa"/>
          </w:tcPr>
          <w:p w14:paraId="0C43A931" w14:textId="39BC8AB3" w:rsidR="00F136D7" w:rsidRDefault="00FB46BD" w:rsidP="00246B09">
            <w:pPr>
              <w:pStyle w:val="Prrafodelista"/>
              <w:ind w:left="0"/>
              <w:rPr>
                <w:rFonts w:ascii="Arial" w:hAnsi="Arial"/>
                <w:szCs w:val="20"/>
                <w:lang w:val="en-US"/>
              </w:rPr>
            </w:pPr>
            <w:r>
              <w:rPr>
                <w:rFonts w:ascii="Arial" w:hAnsi="Arial"/>
                <w:szCs w:val="20"/>
                <w:lang w:val="en-US"/>
              </w:rPr>
              <w:t>Year of establishment</w:t>
            </w:r>
            <w:r w:rsidR="00246B09">
              <w:rPr>
                <w:rFonts w:ascii="Arial" w:hAnsi="Arial"/>
                <w:szCs w:val="20"/>
                <w:lang w:val="en-US"/>
              </w:rPr>
              <w:t xml:space="preserve"> and duration</w:t>
            </w:r>
          </w:p>
        </w:tc>
        <w:tc>
          <w:tcPr>
            <w:tcW w:w="7223" w:type="dxa"/>
          </w:tcPr>
          <w:p w14:paraId="1ABE66C3" w14:textId="2D47E22C" w:rsidR="00F136D7" w:rsidRPr="00D000BE" w:rsidRDefault="00F136D7" w:rsidP="00F136D7">
            <w:pPr>
              <w:pStyle w:val="Prrafodelista"/>
              <w:ind w:left="0"/>
              <w:rPr>
                <w:rFonts w:ascii="Arial" w:hAnsi="Arial"/>
                <w:i/>
                <w:iCs/>
                <w:sz w:val="18"/>
                <w:szCs w:val="18"/>
                <w:lang w:val="en-US"/>
              </w:rPr>
            </w:pPr>
            <w:r w:rsidRPr="00294D40">
              <w:rPr>
                <w:rFonts w:ascii="Arial" w:hAnsi="Arial"/>
                <w:i/>
                <w:iCs/>
                <w:sz w:val="18"/>
                <w:szCs w:val="18"/>
                <w:lang w:val="en-US"/>
              </w:rPr>
              <w:t xml:space="preserve">Year when the </w:t>
            </w:r>
            <w:r w:rsidR="00342F3D">
              <w:rPr>
                <w:rFonts w:ascii="Arial" w:hAnsi="Arial"/>
                <w:i/>
                <w:iCs/>
                <w:sz w:val="18"/>
                <w:szCs w:val="18"/>
                <w:lang w:val="en-US"/>
              </w:rPr>
              <w:t>BP</w:t>
            </w:r>
            <w:r w:rsidRPr="00294D40">
              <w:rPr>
                <w:rFonts w:ascii="Arial" w:hAnsi="Arial"/>
                <w:i/>
                <w:iCs/>
                <w:sz w:val="18"/>
                <w:szCs w:val="18"/>
                <w:lang w:val="en-US"/>
              </w:rPr>
              <w:t xml:space="preserve"> was used for the first time</w:t>
            </w:r>
            <w:r w:rsidR="00246B09">
              <w:rPr>
                <w:rFonts w:ascii="Arial" w:hAnsi="Arial"/>
                <w:i/>
                <w:iCs/>
                <w:sz w:val="18"/>
                <w:szCs w:val="18"/>
                <w:lang w:val="en-US"/>
              </w:rPr>
              <w:t xml:space="preserve"> and duration/number of times it has been used</w:t>
            </w:r>
          </w:p>
        </w:tc>
      </w:tr>
      <w:tr w:rsidR="003743B5" w14:paraId="4676C885" w14:textId="77777777" w:rsidTr="00D000BE">
        <w:tc>
          <w:tcPr>
            <w:tcW w:w="2405" w:type="dxa"/>
          </w:tcPr>
          <w:p w14:paraId="185DB07E" w14:textId="596DAF2E" w:rsidR="003743B5" w:rsidRDefault="003743B5" w:rsidP="003743B5">
            <w:pPr>
              <w:pStyle w:val="Prrafodelista"/>
              <w:ind w:left="0"/>
              <w:rPr>
                <w:rFonts w:ascii="Arial" w:hAnsi="Arial"/>
                <w:szCs w:val="20"/>
                <w:lang w:val="en-US"/>
              </w:rPr>
            </w:pPr>
            <w:r>
              <w:rPr>
                <w:rFonts w:ascii="Arial" w:hAnsi="Arial"/>
                <w:szCs w:val="20"/>
                <w:lang w:val="en-US"/>
              </w:rPr>
              <w:t xml:space="preserve">Target group of the </w:t>
            </w:r>
            <w:r w:rsidR="00342F3D">
              <w:rPr>
                <w:rFonts w:ascii="Arial" w:hAnsi="Arial"/>
                <w:szCs w:val="20"/>
                <w:lang w:val="en-US"/>
              </w:rPr>
              <w:t>BP</w:t>
            </w:r>
          </w:p>
        </w:tc>
        <w:tc>
          <w:tcPr>
            <w:tcW w:w="7223" w:type="dxa"/>
          </w:tcPr>
          <w:p w14:paraId="5D48A1DF" w14:textId="23A22B13" w:rsidR="003743B5" w:rsidRPr="00294D40" w:rsidRDefault="003743B5" w:rsidP="003743B5">
            <w:pPr>
              <w:pStyle w:val="Prrafodelista"/>
              <w:ind w:left="0"/>
              <w:rPr>
                <w:rFonts w:ascii="Arial" w:hAnsi="Arial"/>
                <w:i/>
                <w:iCs/>
                <w:sz w:val="18"/>
                <w:szCs w:val="18"/>
                <w:lang w:val="en-US"/>
              </w:rPr>
            </w:pPr>
            <w:r>
              <w:rPr>
                <w:rFonts w:ascii="Arial" w:hAnsi="Arial"/>
                <w:i/>
                <w:iCs/>
                <w:sz w:val="18"/>
                <w:szCs w:val="18"/>
                <w:lang w:val="en-US"/>
              </w:rPr>
              <w:t xml:space="preserve">Describe the beneficiaries, target or users of the </w:t>
            </w:r>
            <w:r w:rsidR="00342F3D">
              <w:rPr>
                <w:rFonts w:ascii="Arial" w:hAnsi="Arial"/>
                <w:i/>
                <w:iCs/>
                <w:sz w:val="18"/>
                <w:szCs w:val="18"/>
                <w:lang w:val="en-US"/>
              </w:rPr>
              <w:t>BP</w:t>
            </w:r>
          </w:p>
        </w:tc>
      </w:tr>
      <w:tr w:rsidR="003743B5" w14:paraId="652EFA63" w14:textId="77777777" w:rsidTr="00D000BE">
        <w:tc>
          <w:tcPr>
            <w:tcW w:w="9628" w:type="dxa"/>
            <w:gridSpan w:val="2"/>
            <w:shd w:val="clear" w:color="auto" w:fill="00735D"/>
          </w:tcPr>
          <w:p w14:paraId="67593ABB" w14:textId="681CD82D" w:rsidR="003743B5" w:rsidRDefault="003743B5" w:rsidP="003743B5">
            <w:pPr>
              <w:pStyle w:val="Prrafodelista"/>
              <w:numPr>
                <w:ilvl w:val="0"/>
                <w:numId w:val="40"/>
              </w:numPr>
              <w:rPr>
                <w:rFonts w:ascii="Arial" w:hAnsi="Arial"/>
                <w:szCs w:val="20"/>
                <w:lang w:val="en-US"/>
              </w:rPr>
            </w:pPr>
            <w:proofErr w:type="spellStart"/>
            <w:r>
              <w:rPr>
                <w:b/>
                <w:color w:val="FFFFFF" w:themeColor="background1"/>
                <w:sz w:val="22"/>
              </w:rPr>
              <w:t>Main</w:t>
            </w:r>
            <w:proofErr w:type="spellEnd"/>
            <w:r>
              <w:rPr>
                <w:b/>
                <w:color w:val="FFFFFF" w:themeColor="background1"/>
                <w:sz w:val="22"/>
              </w:rPr>
              <w:t xml:space="preserve"> </w:t>
            </w:r>
            <w:proofErr w:type="spellStart"/>
            <w:r>
              <w:rPr>
                <w:b/>
                <w:color w:val="FFFFFF" w:themeColor="background1"/>
                <w:sz w:val="22"/>
              </w:rPr>
              <w:t>characteristics</w:t>
            </w:r>
            <w:proofErr w:type="spellEnd"/>
            <w:r w:rsidRPr="00D000BE">
              <w:rPr>
                <w:b/>
                <w:color w:val="FFFFFF" w:themeColor="background1"/>
                <w:sz w:val="22"/>
              </w:rPr>
              <w:t>*</w:t>
            </w:r>
          </w:p>
        </w:tc>
      </w:tr>
      <w:tr w:rsidR="003743B5" w14:paraId="0674ABCA" w14:textId="77777777" w:rsidTr="00D000BE">
        <w:tc>
          <w:tcPr>
            <w:tcW w:w="2405" w:type="dxa"/>
          </w:tcPr>
          <w:p w14:paraId="56489BBA" w14:textId="0ED8E19A" w:rsidR="003743B5" w:rsidRDefault="003743B5" w:rsidP="003743B5">
            <w:pPr>
              <w:pStyle w:val="Prrafodelista"/>
              <w:ind w:left="0"/>
              <w:rPr>
                <w:rFonts w:ascii="Arial" w:hAnsi="Arial"/>
                <w:szCs w:val="20"/>
                <w:lang w:val="en-US"/>
              </w:rPr>
            </w:pPr>
            <w:r>
              <w:rPr>
                <w:rFonts w:ascii="Arial" w:hAnsi="Arial"/>
                <w:szCs w:val="20"/>
                <w:lang w:val="en-US"/>
              </w:rPr>
              <w:t>Objectives</w:t>
            </w:r>
          </w:p>
        </w:tc>
        <w:tc>
          <w:tcPr>
            <w:tcW w:w="7223" w:type="dxa"/>
          </w:tcPr>
          <w:p w14:paraId="3A8B20C3" w14:textId="0B986C01" w:rsidR="003743B5" w:rsidRDefault="003743B5" w:rsidP="003743B5">
            <w:pPr>
              <w:pStyle w:val="Prrafodelista"/>
              <w:ind w:left="0"/>
              <w:rPr>
                <w:rFonts w:ascii="Arial" w:hAnsi="Arial"/>
                <w:szCs w:val="20"/>
                <w:lang w:val="en-US"/>
              </w:rPr>
            </w:pPr>
            <w:r w:rsidRPr="00294D40">
              <w:rPr>
                <w:rFonts w:ascii="Arial" w:hAnsi="Arial"/>
                <w:i/>
                <w:iCs/>
                <w:sz w:val="18"/>
                <w:szCs w:val="18"/>
                <w:lang w:val="en-US"/>
              </w:rPr>
              <w:t xml:space="preserve">Describe the </w:t>
            </w:r>
            <w:r w:rsidR="002161AD">
              <w:rPr>
                <w:rFonts w:ascii="Arial" w:hAnsi="Arial"/>
                <w:i/>
                <w:iCs/>
                <w:sz w:val="18"/>
                <w:szCs w:val="18"/>
                <w:lang w:val="en-US"/>
              </w:rPr>
              <w:t xml:space="preserve">overall and specific </w:t>
            </w:r>
            <w:r w:rsidRPr="00294D40">
              <w:rPr>
                <w:rFonts w:ascii="Arial" w:hAnsi="Arial"/>
                <w:i/>
                <w:iCs/>
                <w:sz w:val="18"/>
                <w:szCs w:val="18"/>
                <w:lang w:val="en-US"/>
              </w:rPr>
              <w:t xml:space="preserve">objectives of the </w:t>
            </w:r>
            <w:r w:rsidR="00342F3D">
              <w:rPr>
                <w:rFonts w:ascii="Arial" w:hAnsi="Arial"/>
                <w:i/>
                <w:iCs/>
                <w:sz w:val="18"/>
                <w:szCs w:val="18"/>
                <w:lang w:val="en-US"/>
              </w:rPr>
              <w:t>BP</w:t>
            </w:r>
            <w:r w:rsidRPr="00294D40">
              <w:rPr>
                <w:rFonts w:ascii="Arial" w:hAnsi="Arial"/>
                <w:i/>
                <w:iCs/>
                <w:sz w:val="18"/>
                <w:szCs w:val="18"/>
                <w:lang w:val="en-US"/>
              </w:rPr>
              <w:t xml:space="preserve"> </w:t>
            </w:r>
          </w:p>
        </w:tc>
      </w:tr>
      <w:tr w:rsidR="003743B5" w14:paraId="43D55485" w14:textId="77777777" w:rsidTr="00D000BE">
        <w:tc>
          <w:tcPr>
            <w:tcW w:w="2405" w:type="dxa"/>
          </w:tcPr>
          <w:p w14:paraId="6780C5B6" w14:textId="2C493090" w:rsidR="003743B5" w:rsidRDefault="003743B5" w:rsidP="003743B5">
            <w:pPr>
              <w:pStyle w:val="Prrafodelista"/>
              <w:ind w:left="0"/>
              <w:rPr>
                <w:rFonts w:ascii="Arial" w:hAnsi="Arial"/>
                <w:szCs w:val="20"/>
                <w:lang w:val="en-US"/>
              </w:rPr>
            </w:pPr>
            <w:r>
              <w:rPr>
                <w:rFonts w:ascii="Arial" w:hAnsi="Arial"/>
                <w:szCs w:val="20"/>
                <w:lang w:val="en-US"/>
              </w:rPr>
              <w:t xml:space="preserve">Description </w:t>
            </w:r>
          </w:p>
        </w:tc>
        <w:tc>
          <w:tcPr>
            <w:tcW w:w="7223" w:type="dxa"/>
          </w:tcPr>
          <w:p w14:paraId="522DD871" w14:textId="0C9F147B" w:rsidR="003743B5" w:rsidRPr="00826F47" w:rsidRDefault="003743B5" w:rsidP="003743B5">
            <w:pPr>
              <w:pStyle w:val="Prrafodelista"/>
              <w:ind w:left="0"/>
              <w:rPr>
                <w:rFonts w:ascii="Arial" w:hAnsi="Arial"/>
                <w:i/>
                <w:iCs/>
                <w:sz w:val="18"/>
                <w:szCs w:val="18"/>
                <w:lang w:val="en-US"/>
              </w:rPr>
            </w:pPr>
            <w:r w:rsidRPr="00826F47">
              <w:rPr>
                <w:rFonts w:ascii="Arial" w:hAnsi="Arial"/>
                <w:i/>
                <w:iCs/>
                <w:sz w:val="18"/>
                <w:szCs w:val="18"/>
                <w:lang w:val="en-US"/>
              </w:rPr>
              <w:t xml:space="preserve">Provide a </w:t>
            </w:r>
            <w:r w:rsidR="0033308C">
              <w:rPr>
                <w:rFonts w:ascii="Arial" w:hAnsi="Arial"/>
                <w:i/>
                <w:iCs/>
                <w:sz w:val="18"/>
                <w:szCs w:val="18"/>
                <w:lang w:val="en-US"/>
              </w:rPr>
              <w:t>description</w:t>
            </w:r>
            <w:r w:rsidRPr="00826F47">
              <w:rPr>
                <w:rFonts w:ascii="Arial" w:hAnsi="Arial"/>
                <w:i/>
                <w:iCs/>
                <w:sz w:val="18"/>
                <w:szCs w:val="18"/>
                <w:lang w:val="en-US"/>
              </w:rPr>
              <w:t xml:space="preserve"> </w:t>
            </w:r>
            <w:r>
              <w:rPr>
                <w:rFonts w:ascii="Arial" w:hAnsi="Arial"/>
                <w:i/>
                <w:iCs/>
                <w:sz w:val="18"/>
                <w:szCs w:val="18"/>
                <w:lang w:val="en-US"/>
              </w:rPr>
              <w:t xml:space="preserve">of the </w:t>
            </w:r>
            <w:r w:rsidR="00342F3D">
              <w:rPr>
                <w:rFonts w:ascii="Arial" w:hAnsi="Arial"/>
                <w:i/>
                <w:iCs/>
                <w:sz w:val="18"/>
                <w:szCs w:val="18"/>
                <w:lang w:val="en-US"/>
              </w:rPr>
              <w:t>BP</w:t>
            </w:r>
            <w:r>
              <w:rPr>
                <w:rFonts w:ascii="Arial" w:hAnsi="Arial"/>
                <w:i/>
                <w:iCs/>
                <w:sz w:val="18"/>
                <w:szCs w:val="18"/>
                <w:lang w:val="en-US"/>
              </w:rPr>
              <w:t xml:space="preserve">’s main characteristics (implementing team, </w:t>
            </w:r>
            <w:r w:rsidR="002161AD">
              <w:rPr>
                <w:rFonts w:ascii="Arial" w:hAnsi="Arial"/>
                <w:i/>
                <w:iCs/>
                <w:sz w:val="18"/>
                <w:szCs w:val="18"/>
                <w:lang w:val="en-US"/>
              </w:rPr>
              <w:t>need/</w:t>
            </w:r>
            <w:r>
              <w:rPr>
                <w:rFonts w:ascii="Arial" w:hAnsi="Arial"/>
                <w:i/>
                <w:iCs/>
                <w:sz w:val="18"/>
                <w:szCs w:val="18"/>
                <w:lang w:val="en-US"/>
              </w:rPr>
              <w:t xml:space="preserve">problem addressed, </w:t>
            </w:r>
            <w:r w:rsidR="002161AD">
              <w:rPr>
                <w:rFonts w:ascii="Arial" w:hAnsi="Arial"/>
                <w:i/>
                <w:iCs/>
                <w:sz w:val="18"/>
                <w:szCs w:val="18"/>
                <w:lang w:val="en-US"/>
              </w:rPr>
              <w:t>distinctive features</w:t>
            </w:r>
            <w:r w:rsidR="006E048F">
              <w:rPr>
                <w:rFonts w:ascii="Arial" w:hAnsi="Arial"/>
                <w:i/>
                <w:iCs/>
                <w:sz w:val="18"/>
                <w:szCs w:val="18"/>
                <w:lang w:val="en-US"/>
              </w:rPr>
              <w:t>/unique distinguishing element</w:t>
            </w:r>
            <w:r w:rsidR="002161AD">
              <w:rPr>
                <w:rFonts w:ascii="Arial" w:hAnsi="Arial"/>
                <w:i/>
                <w:iCs/>
                <w:sz w:val="18"/>
                <w:szCs w:val="18"/>
                <w:lang w:val="en-US"/>
              </w:rPr>
              <w:t xml:space="preserve"> of the </w:t>
            </w:r>
            <w:r>
              <w:rPr>
                <w:rFonts w:ascii="Arial" w:hAnsi="Arial"/>
                <w:i/>
                <w:iCs/>
                <w:sz w:val="18"/>
                <w:szCs w:val="18"/>
                <w:lang w:val="en-US"/>
              </w:rPr>
              <w:t>solution proposed</w:t>
            </w:r>
            <w:r w:rsidR="002161AD">
              <w:rPr>
                <w:rFonts w:ascii="Arial" w:hAnsi="Arial"/>
                <w:i/>
                <w:iCs/>
                <w:sz w:val="18"/>
                <w:szCs w:val="18"/>
                <w:lang w:val="en-US"/>
              </w:rPr>
              <w:t xml:space="preserve">, relevance of the </w:t>
            </w:r>
            <w:r w:rsidR="00342F3D">
              <w:rPr>
                <w:rFonts w:ascii="Arial" w:hAnsi="Arial"/>
                <w:i/>
                <w:iCs/>
                <w:sz w:val="18"/>
                <w:szCs w:val="18"/>
                <w:lang w:val="en-US"/>
              </w:rPr>
              <w:t>best practice</w:t>
            </w:r>
            <w:r>
              <w:rPr>
                <w:rFonts w:ascii="Arial" w:hAnsi="Arial"/>
                <w:i/>
                <w:iCs/>
                <w:sz w:val="18"/>
                <w:szCs w:val="18"/>
                <w:lang w:val="en-US"/>
              </w:rPr>
              <w:t>)</w:t>
            </w:r>
            <w:r w:rsidRPr="00826F47">
              <w:rPr>
                <w:rFonts w:ascii="Arial" w:hAnsi="Arial"/>
                <w:i/>
                <w:iCs/>
                <w:sz w:val="18"/>
                <w:szCs w:val="18"/>
                <w:lang w:val="en-US"/>
              </w:rPr>
              <w:t xml:space="preserve"> </w:t>
            </w:r>
            <w:r w:rsidR="0033308C">
              <w:rPr>
                <w:rFonts w:ascii="Arial" w:hAnsi="Arial"/>
                <w:i/>
                <w:iCs/>
                <w:sz w:val="18"/>
                <w:szCs w:val="18"/>
                <w:lang w:val="en-US"/>
              </w:rPr>
              <w:t>(min 100 words)</w:t>
            </w:r>
          </w:p>
        </w:tc>
      </w:tr>
      <w:tr w:rsidR="003743B5" w14:paraId="1E5184AC" w14:textId="77777777" w:rsidTr="00D000BE">
        <w:tc>
          <w:tcPr>
            <w:tcW w:w="2405" w:type="dxa"/>
          </w:tcPr>
          <w:p w14:paraId="054779CD" w14:textId="7070A3CF" w:rsidR="003743B5" w:rsidRDefault="003743B5" w:rsidP="003743B5">
            <w:pPr>
              <w:pStyle w:val="Prrafodelista"/>
              <w:ind w:left="0"/>
              <w:rPr>
                <w:rFonts w:ascii="Arial" w:hAnsi="Arial"/>
                <w:szCs w:val="20"/>
                <w:lang w:val="en-US"/>
              </w:rPr>
            </w:pPr>
            <w:r>
              <w:rPr>
                <w:rFonts w:ascii="Arial" w:hAnsi="Arial"/>
                <w:szCs w:val="20"/>
                <w:lang w:val="en-US"/>
              </w:rPr>
              <w:t xml:space="preserve">Approach </w:t>
            </w:r>
          </w:p>
        </w:tc>
        <w:tc>
          <w:tcPr>
            <w:tcW w:w="7223" w:type="dxa"/>
          </w:tcPr>
          <w:p w14:paraId="22186E70" w14:textId="534CF9E0" w:rsidR="003743B5" w:rsidRPr="00826F47" w:rsidRDefault="00F60F00" w:rsidP="00246B09">
            <w:pPr>
              <w:pStyle w:val="Prrafodelista"/>
              <w:ind w:left="0"/>
              <w:rPr>
                <w:rFonts w:ascii="Arial" w:hAnsi="Arial"/>
                <w:i/>
                <w:iCs/>
                <w:sz w:val="18"/>
                <w:szCs w:val="18"/>
                <w:lang w:val="en-US"/>
              </w:rPr>
            </w:pPr>
            <w:r>
              <w:rPr>
                <w:rFonts w:ascii="Arial" w:hAnsi="Arial"/>
                <w:i/>
                <w:iCs/>
                <w:sz w:val="18"/>
                <w:szCs w:val="18"/>
                <w:lang w:val="en-US"/>
              </w:rPr>
              <w:t>Describe the</w:t>
            </w:r>
            <w:r w:rsidR="003743B5">
              <w:rPr>
                <w:rFonts w:ascii="Arial" w:hAnsi="Arial"/>
                <w:i/>
                <w:iCs/>
                <w:sz w:val="18"/>
                <w:szCs w:val="18"/>
                <w:lang w:val="en-US"/>
              </w:rPr>
              <w:t xml:space="preserve"> </w:t>
            </w:r>
            <w:r w:rsidR="00246B09">
              <w:rPr>
                <w:rFonts w:ascii="Arial" w:hAnsi="Arial"/>
                <w:i/>
                <w:iCs/>
                <w:sz w:val="18"/>
                <w:szCs w:val="18"/>
                <w:lang w:val="en-US"/>
              </w:rPr>
              <w:t>approach</w:t>
            </w:r>
            <w:r w:rsidR="003743B5">
              <w:rPr>
                <w:rFonts w:ascii="Arial" w:hAnsi="Arial"/>
                <w:i/>
                <w:iCs/>
                <w:sz w:val="18"/>
                <w:szCs w:val="18"/>
                <w:lang w:val="en-US"/>
              </w:rPr>
              <w:t xml:space="preserve"> used to tackle the initial issue, leading to a successful outcome and to the </w:t>
            </w:r>
            <w:r w:rsidR="00342F3D">
              <w:rPr>
                <w:rFonts w:ascii="Arial" w:hAnsi="Arial"/>
                <w:i/>
                <w:iCs/>
                <w:sz w:val="18"/>
                <w:szCs w:val="18"/>
                <w:lang w:val="en-US"/>
              </w:rPr>
              <w:t>BP</w:t>
            </w:r>
            <w:r>
              <w:rPr>
                <w:rFonts w:ascii="Arial" w:hAnsi="Arial"/>
                <w:i/>
                <w:iCs/>
                <w:sz w:val="18"/>
                <w:szCs w:val="18"/>
                <w:lang w:val="en-US"/>
              </w:rPr>
              <w:t>.</w:t>
            </w:r>
            <w:r w:rsidR="003743B5">
              <w:rPr>
                <w:rFonts w:ascii="Arial" w:hAnsi="Arial"/>
                <w:i/>
                <w:iCs/>
                <w:sz w:val="18"/>
                <w:szCs w:val="18"/>
                <w:lang w:val="en-US"/>
              </w:rPr>
              <w:t xml:space="preserve"> Provide a step-by-step description of the activities carried out,</w:t>
            </w:r>
            <w:r w:rsidR="006E048F">
              <w:rPr>
                <w:rFonts w:ascii="Arial" w:hAnsi="Arial"/>
                <w:i/>
                <w:iCs/>
                <w:sz w:val="18"/>
                <w:szCs w:val="18"/>
                <w:lang w:val="en-US"/>
              </w:rPr>
              <w:t xml:space="preserve"> the timeframe of implementation and</w:t>
            </w:r>
            <w:r w:rsidR="003743B5">
              <w:rPr>
                <w:rFonts w:ascii="Arial" w:hAnsi="Arial"/>
                <w:i/>
                <w:iCs/>
                <w:sz w:val="18"/>
                <w:szCs w:val="18"/>
                <w:lang w:val="en-US"/>
              </w:rPr>
              <w:t xml:space="preserve"> the stakeholders involved and their specific roles</w:t>
            </w:r>
            <w:r w:rsidR="006E048F">
              <w:rPr>
                <w:rFonts w:ascii="Arial" w:hAnsi="Arial"/>
                <w:i/>
                <w:iCs/>
                <w:sz w:val="18"/>
                <w:szCs w:val="18"/>
                <w:lang w:val="en-US"/>
              </w:rPr>
              <w:t xml:space="preserve"> </w:t>
            </w:r>
            <w:r w:rsidR="002161AD">
              <w:rPr>
                <w:rFonts w:ascii="Arial" w:hAnsi="Arial"/>
                <w:i/>
                <w:iCs/>
                <w:sz w:val="18"/>
                <w:szCs w:val="18"/>
                <w:lang w:val="en-US"/>
              </w:rPr>
              <w:t>(</w:t>
            </w:r>
            <w:r w:rsidR="0033308C">
              <w:rPr>
                <w:rFonts w:ascii="Arial" w:hAnsi="Arial"/>
                <w:i/>
                <w:iCs/>
                <w:sz w:val="18"/>
                <w:szCs w:val="18"/>
                <w:lang w:val="en-US"/>
              </w:rPr>
              <w:t>min 100</w:t>
            </w:r>
            <w:r w:rsidR="002161AD">
              <w:rPr>
                <w:rFonts w:ascii="Arial" w:hAnsi="Arial"/>
                <w:i/>
                <w:iCs/>
                <w:sz w:val="18"/>
                <w:szCs w:val="18"/>
                <w:lang w:val="en-US"/>
              </w:rPr>
              <w:t xml:space="preserve"> words)</w:t>
            </w:r>
          </w:p>
        </w:tc>
      </w:tr>
      <w:tr w:rsidR="00FB46BD" w14:paraId="77835237" w14:textId="77777777" w:rsidTr="00D000BE">
        <w:tc>
          <w:tcPr>
            <w:tcW w:w="2405" w:type="dxa"/>
          </w:tcPr>
          <w:p w14:paraId="2F142735" w14:textId="4A4B98A6" w:rsidR="00FB46BD" w:rsidRDefault="00B860D7" w:rsidP="003743B5">
            <w:pPr>
              <w:pStyle w:val="Prrafodelista"/>
              <w:ind w:left="0"/>
              <w:rPr>
                <w:rFonts w:ascii="Arial" w:hAnsi="Arial"/>
                <w:szCs w:val="20"/>
                <w:lang w:val="en-US"/>
              </w:rPr>
            </w:pPr>
            <w:r>
              <w:rPr>
                <w:rFonts w:ascii="Arial" w:hAnsi="Arial"/>
                <w:szCs w:val="20"/>
                <w:lang w:val="en-US"/>
              </w:rPr>
              <w:t>Results</w:t>
            </w:r>
          </w:p>
        </w:tc>
        <w:tc>
          <w:tcPr>
            <w:tcW w:w="7223" w:type="dxa"/>
          </w:tcPr>
          <w:p w14:paraId="2D5FD0F7" w14:textId="6256C744" w:rsidR="006E048F" w:rsidRDefault="00B860D7" w:rsidP="00FE5DB8">
            <w:pPr>
              <w:pStyle w:val="Prrafodelista"/>
              <w:ind w:left="0"/>
              <w:rPr>
                <w:rFonts w:ascii="Arial" w:hAnsi="Arial"/>
                <w:i/>
                <w:iCs/>
                <w:sz w:val="18"/>
                <w:szCs w:val="18"/>
                <w:lang w:val="en-US"/>
              </w:rPr>
            </w:pPr>
            <w:r w:rsidRPr="00294D40">
              <w:rPr>
                <w:rFonts w:ascii="Arial" w:hAnsi="Arial"/>
                <w:i/>
                <w:iCs/>
                <w:sz w:val="18"/>
                <w:szCs w:val="18"/>
                <w:lang w:val="en-US"/>
              </w:rPr>
              <w:t>Describe the</w:t>
            </w:r>
            <w:r w:rsidR="006E048F">
              <w:rPr>
                <w:rFonts w:ascii="Arial" w:hAnsi="Arial"/>
                <w:i/>
                <w:iCs/>
                <w:sz w:val="18"/>
                <w:szCs w:val="18"/>
                <w:lang w:val="en-US"/>
              </w:rPr>
              <w:t xml:space="preserve"> concrete, tangible</w:t>
            </w:r>
            <w:r w:rsidRPr="00294D40">
              <w:rPr>
                <w:rFonts w:ascii="Arial" w:hAnsi="Arial"/>
                <w:i/>
                <w:iCs/>
                <w:sz w:val="18"/>
                <w:szCs w:val="18"/>
                <w:lang w:val="en-US"/>
              </w:rPr>
              <w:t xml:space="preserve"> results </w:t>
            </w:r>
            <w:r w:rsidR="006E048F">
              <w:rPr>
                <w:rFonts w:ascii="Arial" w:hAnsi="Arial"/>
                <w:i/>
                <w:iCs/>
                <w:sz w:val="18"/>
                <w:szCs w:val="18"/>
                <w:lang w:val="en-US"/>
              </w:rPr>
              <w:t>obtained when implementing</w:t>
            </w:r>
            <w:r w:rsidRPr="00294D40">
              <w:rPr>
                <w:rFonts w:ascii="Arial" w:hAnsi="Arial"/>
                <w:i/>
                <w:iCs/>
                <w:sz w:val="18"/>
                <w:szCs w:val="18"/>
                <w:lang w:val="en-US"/>
              </w:rPr>
              <w:t xml:space="preserve"> the </w:t>
            </w:r>
            <w:r w:rsidR="00342F3D">
              <w:rPr>
                <w:rFonts w:ascii="Arial" w:hAnsi="Arial"/>
                <w:i/>
                <w:iCs/>
                <w:sz w:val="18"/>
                <w:szCs w:val="18"/>
                <w:lang w:val="en-US"/>
              </w:rPr>
              <w:t>BP</w:t>
            </w:r>
            <w:r>
              <w:rPr>
                <w:rFonts w:ascii="Arial" w:hAnsi="Arial"/>
                <w:i/>
                <w:iCs/>
                <w:sz w:val="18"/>
                <w:szCs w:val="18"/>
                <w:lang w:val="en-US"/>
              </w:rPr>
              <w:t xml:space="preserve">. </w:t>
            </w:r>
          </w:p>
          <w:p w14:paraId="0946124D" w14:textId="2081EAB8" w:rsidR="00FE5DB8" w:rsidRDefault="006E048F" w:rsidP="00FE5DB8">
            <w:pPr>
              <w:pStyle w:val="Prrafodelista"/>
              <w:ind w:left="0"/>
              <w:rPr>
                <w:rFonts w:ascii="Arial" w:hAnsi="Arial"/>
                <w:i/>
                <w:iCs/>
                <w:sz w:val="18"/>
                <w:szCs w:val="18"/>
                <w:lang w:val="en-US"/>
              </w:rPr>
            </w:pPr>
            <w:r>
              <w:rPr>
                <w:rFonts w:ascii="Arial" w:hAnsi="Arial"/>
                <w:i/>
                <w:iCs/>
                <w:sz w:val="18"/>
                <w:szCs w:val="18"/>
                <w:lang w:val="en-US"/>
              </w:rPr>
              <w:t xml:space="preserve">Describe the end products or services resulting from the </w:t>
            </w:r>
            <w:r w:rsidR="00342F3D">
              <w:rPr>
                <w:rFonts w:ascii="Arial" w:hAnsi="Arial"/>
                <w:i/>
                <w:iCs/>
                <w:sz w:val="18"/>
                <w:szCs w:val="18"/>
                <w:lang w:val="en-US"/>
              </w:rPr>
              <w:t>BP</w:t>
            </w:r>
            <w:r>
              <w:rPr>
                <w:rFonts w:ascii="Arial" w:hAnsi="Arial"/>
                <w:i/>
                <w:iCs/>
                <w:sz w:val="18"/>
                <w:szCs w:val="18"/>
                <w:lang w:val="en-US"/>
              </w:rPr>
              <w:t xml:space="preserve">. </w:t>
            </w:r>
            <w:r w:rsidR="00B860D7">
              <w:rPr>
                <w:rFonts w:ascii="Arial" w:hAnsi="Arial"/>
                <w:i/>
                <w:iCs/>
                <w:sz w:val="18"/>
                <w:szCs w:val="18"/>
                <w:lang w:val="en-US"/>
              </w:rPr>
              <w:t xml:space="preserve">If available, provide details of KPIs. </w:t>
            </w:r>
          </w:p>
          <w:p w14:paraId="70344792" w14:textId="77777777" w:rsidR="00FB46BD" w:rsidRDefault="00FE5DB8" w:rsidP="00FE5DB8">
            <w:pPr>
              <w:pStyle w:val="Prrafodelista"/>
              <w:ind w:left="0"/>
              <w:rPr>
                <w:rFonts w:ascii="Arial" w:hAnsi="Arial"/>
                <w:i/>
                <w:iCs/>
                <w:sz w:val="18"/>
                <w:szCs w:val="18"/>
                <w:lang w:val="en-US"/>
              </w:rPr>
            </w:pPr>
            <w:r>
              <w:rPr>
                <w:rFonts w:ascii="Arial" w:hAnsi="Arial"/>
                <w:i/>
                <w:iCs/>
                <w:sz w:val="18"/>
                <w:szCs w:val="18"/>
                <w:lang w:val="en-US"/>
              </w:rPr>
              <w:t>Include a description of any grants, investments, prizes or public aid received.</w:t>
            </w:r>
          </w:p>
          <w:p w14:paraId="3330F066" w14:textId="7AEC6BEC" w:rsidR="006E048F" w:rsidRDefault="006E048F" w:rsidP="00FE5DB8">
            <w:pPr>
              <w:pStyle w:val="Prrafodelista"/>
              <w:ind w:left="0"/>
              <w:rPr>
                <w:rFonts w:ascii="Arial" w:hAnsi="Arial"/>
                <w:i/>
                <w:iCs/>
                <w:sz w:val="18"/>
                <w:szCs w:val="18"/>
                <w:lang w:val="en-US"/>
              </w:rPr>
            </w:pPr>
            <w:r>
              <w:rPr>
                <w:rFonts w:ascii="Arial" w:hAnsi="Arial"/>
                <w:i/>
                <w:iCs/>
                <w:sz w:val="18"/>
                <w:szCs w:val="18"/>
                <w:lang w:val="en-US"/>
              </w:rPr>
              <w:t xml:space="preserve">Describe the social, cultural and economic long-term development improvements to which the </w:t>
            </w:r>
            <w:r w:rsidR="00342F3D">
              <w:rPr>
                <w:rFonts w:ascii="Arial" w:hAnsi="Arial"/>
                <w:i/>
                <w:iCs/>
                <w:sz w:val="18"/>
                <w:szCs w:val="18"/>
                <w:lang w:val="en-US"/>
              </w:rPr>
              <w:t>BP</w:t>
            </w:r>
            <w:r>
              <w:rPr>
                <w:rFonts w:ascii="Arial" w:hAnsi="Arial"/>
                <w:i/>
                <w:iCs/>
                <w:sz w:val="18"/>
                <w:szCs w:val="18"/>
                <w:lang w:val="en-US"/>
              </w:rPr>
              <w:t xml:space="preserve"> contributes (min 100 words)</w:t>
            </w:r>
          </w:p>
        </w:tc>
      </w:tr>
      <w:tr w:rsidR="00FE5DB8" w14:paraId="6DA8B0CA" w14:textId="77777777" w:rsidTr="00D000BE">
        <w:tc>
          <w:tcPr>
            <w:tcW w:w="2405" w:type="dxa"/>
          </w:tcPr>
          <w:p w14:paraId="5D6A8AE4" w14:textId="3556240E" w:rsidR="00FE5DB8" w:rsidRDefault="00FE5DB8" w:rsidP="003743B5">
            <w:pPr>
              <w:pStyle w:val="Prrafodelista"/>
              <w:ind w:left="0"/>
              <w:rPr>
                <w:rFonts w:ascii="Arial" w:hAnsi="Arial"/>
                <w:szCs w:val="20"/>
                <w:lang w:val="en-US"/>
              </w:rPr>
            </w:pPr>
            <w:r>
              <w:rPr>
                <w:rFonts w:ascii="Arial" w:hAnsi="Arial"/>
                <w:szCs w:val="20"/>
                <w:lang w:val="en-US"/>
              </w:rPr>
              <w:t>Long-term sustainability</w:t>
            </w:r>
          </w:p>
        </w:tc>
        <w:tc>
          <w:tcPr>
            <w:tcW w:w="7223" w:type="dxa"/>
          </w:tcPr>
          <w:p w14:paraId="4B1AF917" w14:textId="77777777" w:rsidR="00246B09" w:rsidRDefault="00FE5DB8" w:rsidP="00FE5DB8">
            <w:pPr>
              <w:pStyle w:val="Prrafodelista"/>
              <w:ind w:left="0"/>
              <w:rPr>
                <w:rFonts w:ascii="Arial" w:hAnsi="Arial"/>
                <w:i/>
                <w:iCs/>
                <w:sz w:val="18"/>
                <w:szCs w:val="18"/>
                <w:lang w:val="en-US"/>
              </w:rPr>
            </w:pPr>
            <w:r>
              <w:rPr>
                <w:rFonts w:ascii="Arial" w:hAnsi="Arial"/>
                <w:i/>
                <w:iCs/>
                <w:sz w:val="18"/>
                <w:szCs w:val="18"/>
                <w:lang w:val="en-US"/>
              </w:rPr>
              <w:t xml:space="preserve">Describe the strategy to ensure long-term financial sustainability of the </w:t>
            </w:r>
            <w:r w:rsidR="00342F3D">
              <w:rPr>
                <w:rFonts w:ascii="Arial" w:hAnsi="Arial"/>
                <w:i/>
                <w:iCs/>
                <w:sz w:val="18"/>
                <w:szCs w:val="18"/>
                <w:lang w:val="en-US"/>
              </w:rPr>
              <w:t>best practice</w:t>
            </w:r>
            <w:r>
              <w:rPr>
                <w:rFonts w:ascii="Arial" w:hAnsi="Arial"/>
                <w:i/>
                <w:iCs/>
                <w:sz w:val="18"/>
                <w:szCs w:val="18"/>
                <w:lang w:val="en-US"/>
              </w:rPr>
              <w:t>, including sources of funding.</w:t>
            </w:r>
            <w:r w:rsidR="006E048F">
              <w:rPr>
                <w:rFonts w:ascii="Arial" w:hAnsi="Arial"/>
                <w:i/>
                <w:iCs/>
                <w:sz w:val="18"/>
                <w:szCs w:val="18"/>
                <w:lang w:val="en-US"/>
              </w:rPr>
              <w:t xml:space="preserve"> </w:t>
            </w:r>
          </w:p>
          <w:p w14:paraId="5B5F2F5C" w14:textId="64D2C4B7" w:rsidR="00FE5DB8" w:rsidRPr="00294D40" w:rsidRDefault="006E048F" w:rsidP="00FE5DB8">
            <w:pPr>
              <w:pStyle w:val="Prrafodelista"/>
              <w:ind w:left="0"/>
              <w:rPr>
                <w:rFonts w:ascii="Arial" w:hAnsi="Arial"/>
                <w:i/>
                <w:iCs/>
                <w:sz w:val="18"/>
                <w:szCs w:val="18"/>
                <w:lang w:val="en-US"/>
              </w:rPr>
            </w:pPr>
            <w:r>
              <w:rPr>
                <w:rFonts w:ascii="Arial" w:hAnsi="Arial"/>
                <w:i/>
                <w:iCs/>
                <w:sz w:val="18"/>
                <w:szCs w:val="18"/>
                <w:lang w:val="en-US"/>
              </w:rPr>
              <w:t xml:space="preserve">Describe the elements that need to be implemented for the </w:t>
            </w:r>
            <w:r w:rsidR="00342F3D">
              <w:rPr>
                <w:rFonts w:ascii="Arial" w:hAnsi="Arial"/>
                <w:i/>
                <w:iCs/>
                <w:sz w:val="18"/>
                <w:szCs w:val="18"/>
                <w:lang w:val="en-US"/>
              </w:rPr>
              <w:t>BP</w:t>
            </w:r>
            <w:r>
              <w:rPr>
                <w:rFonts w:ascii="Arial" w:hAnsi="Arial"/>
                <w:i/>
                <w:iCs/>
                <w:sz w:val="18"/>
                <w:szCs w:val="18"/>
                <w:lang w:val="en-US"/>
              </w:rPr>
              <w:t xml:space="preserve"> to be institutionally, socially, economically and politically sustainable.</w:t>
            </w:r>
          </w:p>
        </w:tc>
      </w:tr>
      <w:tr w:rsidR="003743B5" w14:paraId="5832C767" w14:textId="77777777" w:rsidTr="00B65F51">
        <w:tc>
          <w:tcPr>
            <w:tcW w:w="9628" w:type="dxa"/>
            <w:gridSpan w:val="2"/>
            <w:shd w:val="clear" w:color="auto" w:fill="00735D"/>
          </w:tcPr>
          <w:p w14:paraId="2133B851" w14:textId="1FFC0E36" w:rsidR="003743B5" w:rsidRPr="00294D40" w:rsidRDefault="00B860D7" w:rsidP="003743B5">
            <w:pPr>
              <w:pStyle w:val="Prrafodelista"/>
              <w:numPr>
                <w:ilvl w:val="0"/>
                <w:numId w:val="40"/>
              </w:numPr>
              <w:rPr>
                <w:rFonts w:ascii="Arial" w:hAnsi="Arial"/>
                <w:i/>
                <w:iCs/>
                <w:sz w:val="18"/>
                <w:szCs w:val="18"/>
                <w:lang w:val="en-US"/>
              </w:rPr>
            </w:pPr>
            <w:r w:rsidRPr="00FE5DB8">
              <w:rPr>
                <w:b/>
                <w:color w:val="FFFFFF" w:themeColor="background1"/>
                <w:sz w:val="22"/>
                <w:lang w:val="en-US"/>
              </w:rPr>
              <w:t>Impact</w:t>
            </w:r>
            <w:r w:rsidR="00FE5DB8" w:rsidRPr="00FE5DB8">
              <w:rPr>
                <w:b/>
                <w:color w:val="FFFFFF" w:themeColor="background1"/>
                <w:sz w:val="22"/>
                <w:lang w:val="en-US"/>
              </w:rPr>
              <w:t xml:space="preserve"> </w:t>
            </w:r>
            <w:r w:rsidR="00441702">
              <w:rPr>
                <w:b/>
                <w:color w:val="FFFFFF" w:themeColor="background1"/>
                <w:u w:val="single"/>
                <w:lang w:val="en-US"/>
              </w:rPr>
              <w:t>(</w:t>
            </w:r>
            <w:r w:rsidR="009D40E1">
              <w:rPr>
                <w:b/>
                <w:color w:val="FFFFFF" w:themeColor="background1"/>
                <w:u w:val="single"/>
                <w:lang w:val="en-US"/>
              </w:rPr>
              <w:t xml:space="preserve">please </w:t>
            </w:r>
            <w:r w:rsidR="00441702">
              <w:rPr>
                <w:b/>
                <w:color w:val="FFFFFF" w:themeColor="background1"/>
                <w:u w:val="single"/>
                <w:lang w:val="en-US"/>
              </w:rPr>
              <w:t>complete at least 3 of the 7</w:t>
            </w:r>
            <w:r w:rsidR="00FE5DB8" w:rsidRPr="00FE5DB8">
              <w:rPr>
                <w:b/>
                <w:color w:val="FFFFFF" w:themeColor="background1"/>
                <w:u w:val="single"/>
                <w:lang w:val="en-US"/>
              </w:rPr>
              <w:t xml:space="preserve"> sub</w:t>
            </w:r>
            <w:r w:rsidR="007B621B">
              <w:rPr>
                <w:b/>
                <w:color w:val="FFFFFF" w:themeColor="background1"/>
                <w:u w:val="single"/>
                <w:lang w:val="en-US"/>
              </w:rPr>
              <w:t>-</w:t>
            </w:r>
            <w:r w:rsidR="00FE5DB8" w:rsidRPr="00FE5DB8">
              <w:rPr>
                <w:b/>
                <w:color w:val="FFFFFF" w:themeColor="background1"/>
                <w:u w:val="single"/>
                <w:lang w:val="en-US"/>
              </w:rPr>
              <w:t>sections)</w:t>
            </w:r>
          </w:p>
        </w:tc>
      </w:tr>
      <w:tr w:rsidR="00F60F00" w:rsidRPr="00826F47" w14:paraId="7245CB09" w14:textId="77777777" w:rsidTr="0033308C">
        <w:tc>
          <w:tcPr>
            <w:tcW w:w="2405" w:type="dxa"/>
          </w:tcPr>
          <w:p w14:paraId="108ABAF2" w14:textId="2F88E824" w:rsidR="00F60F00" w:rsidRDefault="00B860D7" w:rsidP="00B860D7">
            <w:pPr>
              <w:pStyle w:val="Prrafodelista"/>
              <w:ind w:left="0"/>
              <w:rPr>
                <w:rFonts w:ascii="Arial" w:hAnsi="Arial"/>
                <w:szCs w:val="20"/>
                <w:lang w:val="en-US"/>
              </w:rPr>
            </w:pPr>
            <w:r>
              <w:rPr>
                <w:rFonts w:ascii="Arial" w:hAnsi="Arial"/>
                <w:szCs w:val="20"/>
                <w:lang w:val="en-US"/>
              </w:rPr>
              <w:t>Economic significance</w:t>
            </w:r>
          </w:p>
        </w:tc>
        <w:tc>
          <w:tcPr>
            <w:tcW w:w="7223" w:type="dxa"/>
          </w:tcPr>
          <w:p w14:paraId="18D1A599" w14:textId="66CF1BC8" w:rsidR="00FE5DB8" w:rsidRDefault="00B860D7" w:rsidP="00B860D7">
            <w:pPr>
              <w:pStyle w:val="Prrafodelista"/>
              <w:ind w:left="0"/>
              <w:rPr>
                <w:rFonts w:ascii="Arial" w:hAnsi="Arial"/>
                <w:i/>
                <w:iCs/>
                <w:sz w:val="18"/>
                <w:szCs w:val="18"/>
                <w:lang w:val="en-US"/>
              </w:rPr>
            </w:pPr>
            <w:r w:rsidRPr="00507D63">
              <w:rPr>
                <w:rFonts w:ascii="Arial" w:hAnsi="Arial"/>
                <w:i/>
                <w:iCs/>
                <w:sz w:val="18"/>
                <w:szCs w:val="18"/>
                <w:lang w:val="en-US"/>
              </w:rPr>
              <w:t xml:space="preserve">Provide details on the economic significance of the </w:t>
            </w:r>
            <w:r w:rsidR="00342F3D">
              <w:rPr>
                <w:rFonts w:ascii="Arial" w:hAnsi="Arial"/>
                <w:i/>
                <w:iCs/>
                <w:sz w:val="18"/>
                <w:szCs w:val="18"/>
                <w:lang w:val="en-US"/>
              </w:rPr>
              <w:t>BP</w:t>
            </w:r>
            <w:r w:rsidR="00FE5DB8">
              <w:rPr>
                <w:rFonts w:ascii="Arial" w:hAnsi="Arial"/>
                <w:i/>
                <w:iCs/>
                <w:sz w:val="18"/>
                <w:szCs w:val="18"/>
                <w:lang w:val="en-US"/>
              </w:rPr>
              <w:t>, including, if applicable:</w:t>
            </w:r>
          </w:p>
          <w:p w14:paraId="6A33AA39" w14:textId="19DB3182" w:rsidR="00FE5DB8" w:rsidRDefault="00FE5DB8" w:rsidP="00FE5DB8">
            <w:pPr>
              <w:pStyle w:val="Prrafodelista"/>
              <w:numPr>
                <w:ilvl w:val="0"/>
                <w:numId w:val="43"/>
              </w:numPr>
              <w:rPr>
                <w:rFonts w:ascii="Arial" w:hAnsi="Arial"/>
                <w:i/>
                <w:iCs/>
                <w:sz w:val="18"/>
                <w:szCs w:val="18"/>
                <w:lang w:val="en-US"/>
              </w:rPr>
            </w:pPr>
            <w:r>
              <w:rPr>
                <w:rFonts w:ascii="Arial" w:hAnsi="Arial"/>
                <w:i/>
                <w:iCs/>
                <w:sz w:val="18"/>
                <w:szCs w:val="18"/>
                <w:lang w:val="en-US"/>
              </w:rPr>
              <w:t>A</w:t>
            </w:r>
            <w:r w:rsidR="00B860D7">
              <w:rPr>
                <w:rFonts w:ascii="Arial" w:hAnsi="Arial"/>
                <w:i/>
                <w:iCs/>
                <w:sz w:val="18"/>
                <w:szCs w:val="18"/>
                <w:lang w:val="en-US"/>
              </w:rPr>
              <w:t xml:space="preserve">nnual turnover </w:t>
            </w:r>
            <w:r>
              <w:rPr>
                <w:rFonts w:ascii="Arial" w:hAnsi="Arial"/>
                <w:i/>
                <w:iCs/>
                <w:sz w:val="18"/>
                <w:szCs w:val="18"/>
                <w:lang w:val="en-US"/>
              </w:rPr>
              <w:t xml:space="preserve">of the </w:t>
            </w:r>
            <w:r w:rsidR="00342F3D">
              <w:rPr>
                <w:rFonts w:ascii="Arial" w:hAnsi="Arial"/>
                <w:i/>
                <w:iCs/>
                <w:sz w:val="18"/>
                <w:szCs w:val="18"/>
                <w:lang w:val="en-US"/>
              </w:rPr>
              <w:t>BP</w:t>
            </w:r>
            <w:r>
              <w:rPr>
                <w:rFonts w:ascii="Arial" w:hAnsi="Arial"/>
                <w:i/>
                <w:iCs/>
                <w:sz w:val="18"/>
                <w:szCs w:val="18"/>
                <w:lang w:val="en-US"/>
              </w:rPr>
              <w:t>’s operations/selling</w:t>
            </w:r>
          </w:p>
          <w:p w14:paraId="3AA15E37" w14:textId="77777777" w:rsidR="00FE5DB8" w:rsidRDefault="00FE5DB8" w:rsidP="00FE5DB8">
            <w:pPr>
              <w:pStyle w:val="Prrafodelista"/>
              <w:numPr>
                <w:ilvl w:val="0"/>
                <w:numId w:val="43"/>
              </w:numPr>
              <w:rPr>
                <w:rFonts w:ascii="Arial" w:hAnsi="Arial"/>
                <w:i/>
                <w:iCs/>
                <w:sz w:val="18"/>
                <w:szCs w:val="18"/>
                <w:lang w:val="en-US"/>
              </w:rPr>
            </w:pPr>
            <w:r>
              <w:rPr>
                <w:rFonts w:ascii="Arial" w:hAnsi="Arial"/>
                <w:i/>
                <w:iCs/>
                <w:sz w:val="18"/>
                <w:szCs w:val="18"/>
                <w:lang w:val="en-US"/>
              </w:rPr>
              <w:t>Number of exports</w:t>
            </w:r>
          </w:p>
          <w:p w14:paraId="39790A50" w14:textId="77777777" w:rsidR="00FE5DB8" w:rsidRDefault="00FE5DB8" w:rsidP="00FE5DB8">
            <w:pPr>
              <w:pStyle w:val="Prrafodelista"/>
              <w:numPr>
                <w:ilvl w:val="0"/>
                <w:numId w:val="43"/>
              </w:numPr>
              <w:rPr>
                <w:rFonts w:ascii="Arial" w:hAnsi="Arial"/>
                <w:i/>
                <w:iCs/>
                <w:sz w:val="18"/>
                <w:szCs w:val="18"/>
                <w:lang w:val="en-US"/>
              </w:rPr>
            </w:pPr>
            <w:r>
              <w:rPr>
                <w:rFonts w:ascii="Arial" w:hAnsi="Arial"/>
                <w:i/>
                <w:iCs/>
                <w:sz w:val="18"/>
                <w:szCs w:val="18"/>
                <w:lang w:val="en-US"/>
              </w:rPr>
              <w:t>Economic impact of the activity</w:t>
            </w:r>
          </w:p>
          <w:p w14:paraId="3532A08B" w14:textId="7452B5F6" w:rsidR="00F60F00" w:rsidRPr="006E048F" w:rsidRDefault="00FE5DB8" w:rsidP="006E048F">
            <w:pPr>
              <w:pStyle w:val="Prrafodelista"/>
              <w:numPr>
                <w:ilvl w:val="0"/>
                <w:numId w:val="43"/>
              </w:numPr>
              <w:rPr>
                <w:rFonts w:ascii="Arial" w:hAnsi="Arial"/>
                <w:i/>
                <w:iCs/>
                <w:sz w:val="18"/>
                <w:szCs w:val="18"/>
                <w:lang w:val="en-US"/>
              </w:rPr>
            </w:pPr>
            <w:r>
              <w:rPr>
                <w:rFonts w:ascii="Arial" w:hAnsi="Arial"/>
                <w:i/>
                <w:iCs/>
                <w:sz w:val="18"/>
                <w:szCs w:val="18"/>
                <w:lang w:val="en-US"/>
              </w:rPr>
              <w:lastRenderedPageBreak/>
              <w:t>S</w:t>
            </w:r>
            <w:r w:rsidR="00B860D7">
              <w:rPr>
                <w:rFonts w:ascii="Arial" w:hAnsi="Arial"/>
                <w:i/>
                <w:iCs/>
                <w:sz w:val="18"/>
                <w:szCs w:val="18"/>
                <w:lang w:val="en-US"/>
              </w:rPr>
              <w:t xml:space="preserve">pillover </w:t>
            </w:r>
            <w:r>
              <w:rPr>
                <w:rFonts w:ascii="Arial" w:hAnsi="Arial"/>
                <w:i/>
                <w:iCs/>
                <w:sz w:val="18"/>
                <w:szCs w:val="18"/>
                <w:lang w:val="en-US"/>
              </w:rPr>
              <w:t>effects on the economy</w:t>
            </w:r>
          </w:p>
        </w:tc>
      </w:tr>
      <w:tr w:rsidR="00B65F51" w:rsidRPr="00826F47" w14:paraId="17D8F06D" w14:textId="77777777" w:rsidTr="0033308C">
        <w:tc>
          <w:tcPr>
            <w:tcW w:w="2405" w:type="dxa"/>
          </w:tcPr>
          <w:p w14:paraId="40804CBB" w14:textId="1508FC36" w:rsidR="00B65F51" w:rsidRPr="00B860D7" w:rsidRDefault="00B65F51" w:rsidP="00B860D7">
            <w:pPr>
              <w:pStyle w:val="Prrafodelista"/>
              <w:ind w:left="0"/>
              <w:rPr>
                <w:rFonts w:ascii="Arial" w:hAnsi="Arial"/>
                <w:szCs w:val="20"/>
                <w:lang w:val="en-US"/>
              </w:rPr>
            </w:pPr>
            <w:r>
              <w:rPr>
                <w:rFonts w:ascii="Arial" w:hAnsi="Arial"/>
                <w:szCs w:val="20"/>
                <w:lang w:val="en-US"/>
              </w:rPr>
              <w:lastRenderedPageBreak/>
              <w:t>Replicability and upscaling</w:t>
            </w:r>
          </w:p>
        </w:tc>
        <w:tc>
          <w:tcPr>
            <w:tcW w:w="7223" w:type="dxa"/>
          </w:tcPr>
          <w:p w14:paraId="150C6705" w14:textId="377272BE" w:rsidR="00B65F51" w:rsidRDefault="00B65F51" w:rsidP="00441702">
            <w:pPr>
              <w:pStyle w:val="Prrafodelista"/>
              <w:ind w:left="0"/>
              <w:rPr>
                <w:rFonts w:ascii="Arial" w:hAnsi="Arial"/>
                <w:i/>
                <w:iCs/>
                <w:sz w:val="18"/>
                <w:szCs w:val="18"/>
                <w:lang w:val="en-US"/>
              </w:rPr>
            </w:pPr>
            <w:r>
              <w:rPr>
                <w:rFonts w:ascii="Arial" w:hAnsi="Arial"/>
                <w:i/>
                <w:iCs/>
                <w:sz w:val="18"/>
                <w:szCs w:val="18"/>
                <w:lang w:val="en-US"/>
              </w:rPr>
              <w:t xml:space="preserve">What is the replicability potential of the </w:t>
            </w:r>
            <w:r w:rsidR="00342F3D">
              <w:rPr>
                <w:rFonts w:ascii="Arial" w:hAnsi="Arial"/>
                <w:i/>
                <w:iCs/>
                <w:sz w:val="18"/>
                <w:szCs w:val="18"/>
                <w:lang w:val="en-US"/>
              </w:rPr>
              <w:t>BP</w:t>
            </w:r>
            <w:r>
              <w:rPr>
                <w:rFonts w:ascii="Arial" w:hAnsi="Arial"/>
                <w:i/>
                <w:iCs/>
                <w:sz w:val="18"/>
                <w:szCs w:val="18"/>
                <w:lang w:val="en-US"/>
              </w:rPr>
              <w:t xml:space="preserve">? What are the possibilities to adapt it to other settings and sectors? Which conditions should be met for that, and what adaptations are likely to have to be made? Can the </w:t>
            </w:r>
            <w:r w:rsidR="00342F3D">
              <w:rPr>
                <w:rFonts w:ascii="Arial" w:hAnsi="Arial"/>
                <w:i/>
                <w:iCs/>
                <w:sz w:val="18"/>
                <w:szCs w:val="18"/>
                <w:lang w:val="en-US"/>
              </w:rPr>
              <w:t>BP</w:t>
            </w:r>
            <w:r>
              <w:rPr>
                <w:rFonts w:ascii="Arial" w:hAnsi="Arial"/>
                <w:i/>
                <w:iCs/>
                <w:sz w:val="18"/>
                <w:szCs w:val="18"/>
                <w:lang w:val="en-US"/>
              </w:rPr>
              <w:t xml:space="preserve"> be tried out on a small pilot scale </w:t>
            </w:r>
            <w:r w:rsidR="00441702">
              <w:rPr>
                <w:rFonts w:ascii="Arial" w:hAnsi="Arial"/>
                <w:i/>
                <w:iCs/>
                <w:sz w:val="18"/>
                <w:szCs w:val="18"/>
                <w:lang w:val="en-US"/>
              </w:rPr>
              <w:t>prior to</w:t>
            </w:r>
            <w:r>
              <w:rPr>
                <w:rFonts w:ascii="Arial" w:hAnsi="Arial"/>
                <w:i/>
                <w:iCs/>
                <w:sz w:val="18"/>
                <w:szCs w:val="18"/>
                <w:lang w:val="en-US"/>
              </w:rPr>
              <w:t xml:space="preserve"> large-scale adoption? </w:t>
            </w:r>
          </w:p>
        </w:tc>
      </w:tr>
      <w:tr w:rsidR="00B860D7" w:rsidRPr="00826F47" w14:paraId="082D8A4B" w14:textId="77777777" w:rsidTr="0033308C">
        <w:tc>
          <w:tcPr>
            <w:tcW w:w="2405" w:type="dxa"/>
          </w:tcPr>
          <w:p w14:paraId="53EEB5DF" w14:textId="5B367783" w:rsidR="00B860D7" w:rsidRDefault="00B860D7" w:rsidP="00B860D7">
            <w:pPr>
              <w:pStyle w:val="Prrafodelista"/>
              <w:ind w:left="0"/>
              <w:rPr>
                <w:rFonts w:ascii="Arial" w:hAnsi="Arial"/>
                <w:szCs w:val="20"/>
                <w:lang w:val="en-US"/>
              </w:rPr>
            </w:pPr>
            <w:r w:rsidRPr="00B860D7">
              <w:rPr>
                <w:rFonts w:ascii="Arial" w:hAnsi="Arial"/>
                <w:szCs w:val="20"/>
                <w:lang w:val="en-US"/>
              </w:rPr>
              <w:t>Employment generation</w:t>
            </w:r>
          </w:p>
        </w:tc>
        <w:tc>
          <w:tcPr>
            <w:tcW w:w="7223" w:type="dxa"/>
          </w:tcPr>
          <w:p w14:paraId="243641D5" w14:textId="31734FAC" w:rsidR="00B860D7" w:rsidRDefault="00FE5DB8" w:rsidP="00B860D7">
            <w:pPr>
              <w:pStyle w:val="Prrafodelista"/>
              <w:ind w:left="0"/>
              <w:rPr>
                <w:rFonts w:ascii="Arial" w:hAnsi="Arial"/>
                <w:i/>
                <w:iCs/>
                <w:sz w:val="18"/>
                <w:szCs w:val="18"/>
                <w:lang w:val="en-US"/>
              </w:rPr>
            </w:pPr>
            <w:r>
              <w:rPr>
                <w:rFonts w:ascii="Arial" w:hAnsi="Arial"/>
                <w:i/>
                <w:iCs/>
                <w:sz w:val="18"/>
                <w:szCs w:val="18"/>
                <w:lang w:val="en-US"/>
              </w:rPr>
              <w:t xml:space="preserve">Provide details on the </w:t>
            </w:r>
            <w:r w:rsidR="00342F3D">
              <w:rPr>
                <w:rFonts w:ascii="Arial" w:hAnsi="Arial"/>
                <w:i/>
                <w:iCs/>
                <w:sz w:val="18"/>
                <w:szCs w:val="18"/>
                <w:lang w:val="en-US"/>
              </w:rPr>
              <w:t>BP</w:t>
            </w:r>
            <w:r w:rsidR="00C953A5">
              <w:rPr>
                <w:rFonts w:ascii="Arial" w:hAnsi="Arial"/>
                <w:i/>
                <w:iCs/>
                <w:sz w:val="18"/>
                <w:szCs w:val="18"/>
                <w:lang w:val="en-US"/>
              </w:rPr>
              <w:t xml:space="preserve">’s capacity to promote sustained, inclusive and sustainable economic growth, productive employment and decent work, </w:t>
            </w:r>
            <w:r>
              <w:rPr>
                <w:rFonts w:ascii="Arial" w:hAnsi="Arial"/>
                <w:i/>
                <w:iCs/>
                <w:sz w:val="18"/>
                <w:szCs w:val="18"/>
                <w:lang w:val="en-US"/>
              </w:rPr>
              <w:t>including</w:t>
            </w:r>
            <w:r w:rsidR="00C953A5">
              <w:rPr>
                <w:rFonts w:ascii="Arial" w:hAnsi="Arial"/>
                <w:i/>
                <w:iCs/>
                <w:sz w:val="18"/>
                <w:szCs w:val="18"/>
                <w:lang w:val="en-US"/>
              </w:rPr>
              <w:t>:</w:t>
            </w:r>
          </w:p>
          <w:p w14:paraId="4FEDB8E5" w14:textId="77777777" w:rsidR="00FE5DB8" w:rsidRDefault="00FE5DB8" w:rsidP="00FE5DB8">
            <w:pPr>
              <w:pStyle w:val="Prrafodelista"/>
              <w:numPr>
                <w:ilvl w:val="0"/>
                <w:numId w:val="43"/>
              </w:numPr>
              <w:rPr>
                <w:rFonts w:ascii="Arial" w:hAnsi="Arial"/>
                <w:i/>
                <w:iCs/>
                <w:sz w:val="18"/>
                <w:szCs w:val="18"/>
                <w:lang w:val="en-US"/>
              </w:rPr>
            </w:pPr>
            <w:r>
              <w:rPr>
                <w:rFonts w:ascii="Arial" w:hAnsi="Arial"/>
                <w:i/>
                <w:iCs/>
                <w:sz w:val="18"/>
                <w:szCs w:val="18"/>
                <w:lang w:val="en-US"/>
              </w:rPr>
              <w:t>Number of jobs created</w:t>
            </w:r>
          </w:p>
          <w:p w14:paraId="07C41385" w14:textId="3A1F901B" w:rsidR="00FE5DB8" w:rsidRPr="006E048F" w:rsidRDefault="00FE5DB8" w:rsidP="006E048F">
            <w:pPr>
              <w:pStyle w:val="Prrafodelista"/>
              <w:numPr>
                <w:ilvl w:val="0"/>
                <w:numId w:val="43"/>
              </w:numPr>
              <w:rPr>
                <w:rFonts w:ascii="Arial" w:hAnsi="Arial"/>
                <w:i/>
                <w:iCs/>
                <w:sz w:val="18"/>
                <w:szCs w:val="18"/>
                <w:lang w:val="en-US"/>
              </w:rPr>
            </w:pPr>
            <w:r>
              <w:rPr>
                <w:rFonts w:ascii="Arial" w:hAnsi="Arial"/>
                <w:i/>
                <w:iCs/>
                <w:sz w:val="18"/>
                <w:szCs w:val="18"/>
                <w:lang w:val="en-US"/>
              </w:rPr>
              <w:t>Number of professional opportunities for young people and women generated</w:t>
            </w:r>
          </w:p>
        </w:tc>
      </w:tr>
      <w:tr w:rsidR="00B860D7" w:rsidRPr="00826F47" w14:paraId="55B40B38" w14:textId="77777777" w:rsidTr="0033308C">
        <w:tc>
          <w:tcPr>
            <w:tcW w:w="2405" w:type="dxa"/>
          </w:tcPr>
          <w:p w14:paraId="08EE080D" w14:textId="6DDB1A55" w:rsidR="00B860D7" w:rsidRPr="00B860D7" w:rsidRDefault="00B860D7" w:rsidP="00B860D7">
            <w:pPr>
              <w:pStyle w:val="Prrafodelista"/>
              <w:ind w:left="0"/>
              <w:rPr>
                <w:rFonts w:ascii="Arial" w:hAnsi="Arial"/>
                <w:szCs w:val="20"/>
                <w:lang w:val="en-US"/>
              </w:rPr>
            </w:pPr>
            <w:r w:rsidRPr="00B860D7">
              <w:rPr>
                <w:rFonts w:ascii="Arial" w:hAnsi="Arial"/>
                <w:szCs w:val="20"/>
                <w:lang w:val="en-US"/>
              </w:rPr>
              <w:t>Inclusiveness</w:t>
            </w:r>
          </w:p>
        </w:tc>
        <w:tc>
          <w:tcPr>
            <w:tcW w:w="7223" w:type="dxa"/>
          </w:tcPr>
          <w:p w14:paraId="3651243F" w14:textId="752B97FD" w:rsidR="00B860D7" w:rsidRDefault="00B860D7" w:rsidP="00B860D7">
            <w:pPr>
              <w:pStyle w:val="Prrafodelista"/>
              <w:ind w:left="0"/>
              <w:rPr>
                <w:rFonts w:ascii="Arial" w:hAnsi="Arial"/>
                <w:i/>
                <w:iCs/>
                <w:sz w:val="18"/>
                <w:szCs w:val="18"/>
                <w:lang w:val="en-US"/>
              </w:rPr>
            </w:pPr>
            <w:r>
              <w:rPr>
                <w:rFonts w:ascii="Arial" w:hAnsi="Arial"/>
                <w:i/>
                <w:iCs/>
                <w:sz w:val="18"/>
                <w:szCs w:val="18"/>
                <w:lang w:val="en-US"/>
              </w:rPr>
              <w:t xml:space="preserve">Contribution to </w:t>
            </w:r>
            <w:r w:rsidR="00246B09">
              <w:rPr>
                <w:rFonts w:ascii="Arial" w:hAnsi="Arial"/>
                <w:i/>
                <w:iCs/>
                <w:sz w:val="18"/>
                <w:szCs w:val="18"/>
                <w:lang w:val="en-US"/>
              </w:rPr>
              <w:t xml:space="preserve">societal </w:t>
            </w:r>
            <w:r>
              <w:rPr>
                <w:rFonts w:ascii="Arial" w:hAnsi="Arial"/>
                <w:i/>
                <w:iCs/>
                <w:sz w:val="18"/>
                <w:szCs w:val="18"/>
                <w:lang w:val="en-US"/>
              </w:rPr>
              <w:t>inclusiveness</w:t>
            </w:r>
            <w:r w:rsidR="006E048F">
              <w:rPr>
                <w:rFonts w:ascii="Arial" w:hAnsi="Arial"/>
                <w:i/>
                <w:iCs/>
                <w:sz w:val="18"/>
                <w:szCs w:val="18"/>
                <w:lang w:val="en-US"/>
              </w:rPr>
              <w:t xml:space="preserve">, including details on: </w:t>
            </w:r>
          </w:p>
          <w:p w14:paraId="3E74E745" w14:textId="6A9C3737" w:rsidR="006E048F" w:rsidRDefault="006E048F" w:rsidP="006E048F">
            <w:pPr>
              <w:pStyle w:val="Prrafodelista"/>
              <w:numPr>
                <w:ilvl w:val="0"/>
                <w:numId w:val="43"/>
              </w:numPr>
              <w:rPr>
                <w:rFonts w:ascii="Arial" w:hAnsi="Arial"/>
                <w:i/>
                <w:iCs/>
                <w:sz w:val="18"/>
                <w:szCs w:val="18"/>
                <w:lang w:val="en-US"/>
              </w:rPr>
            </w:pPr>
            <w:r>
              <w:rPr>
                <w:rFonts w:ascii="Arial" w:hAnsi="Arial"/>
                <w:i/>
                <w:iCs/>
                <w:sz w:val="18"/>
                <w:szCs w:val="18"/>
                <w:lang w:val="en-US"/>
              </w:rPr>
              <w:t xml:space="preserve">Proportion of women involved in the implementation of the </w:t>
            </w:r>
            <w:r w:rsidR="00342F3D">
              <w:rPr>
                <w:rFonts w:ascii="Arial" w:hAnsi="Arial"/>
                <w:i/>
                <w:iCs/>
                <w:sz w:val="18"/>
                <w:szCs w:val="18"/>
                <w:lang w:val="en-US"/>
              </w:rPr>
              <w:t>best practice</w:t>
            </w:r>
          </w:p>
          <w:p w14:paraId="74B50912" w14:textId="06155F64" w:rsidR="00C953A5" w:rsidRPr="00C953A5" w:rsidRDefault="00C953A5" w:rsidP="00C953A5">
            <w:pPr>
              <w:pStyle w:val="Prrafodelista"/>
              <w:numPr>
                <w:ilvl w:val="0"/>
                <w:numId w:val="43"/>
              </w:numPr>
              <w:rPr>
                <w:rFonts w:ascii="Arial" w:hAnsi="Arial"/>
                <w:i/>
                <w:iCs/>
                <w:sz w:val="18"/>
                <w:szCs w:val="18"/>
                <w:lang w:val="en-US"/>
              </w:rPr>
            </w:pPr>
            <w:r>
              <w:rPr>
                <w:rFonts w:ascii="Arial" w:hAnsi="Arial"/>
                <w:i/>
                <w:iCs/>
                <w:sz w:val="18"/>
                <w:szCs w:val="18"/>
                <w:lang w:val="en-US"/>
              </w:rPr>
              <w:t>Efforts to achieve gender equality and empower women and girls</w:t>
            </w:r>
          </w:p>
          <w:p w14:paraId="7B32422B" w14:textId="2811367A" w:rsidR="006E048F" w:rsidRDefault="006E048F" w:rsidP="006E048F">
            <w:pPr>
              <w:pStyle w:val="Prrafodelista"/>
              <w:numPr>
                <w:ilvl w:val="0"/>
                <w:numId w:val="43"/>
              </w:numPr>
              <w:rPr>
                <w:rFonts w:ascii="Arial" w:hAnsi="Arial"/>
                <w:i/>
                <w:iCs/>
                <w:sz w:val="18"/>
                <w:szCs w:val="18"/>
                <w:lang w:val="en-US"/>
              </w:rPr>
            </w:pPr>
            <w:r>
              <w:rPr>
                <w:rFonts w:ascii="Arial" w:hAnsi="Arial"/>
                <w:i/>
                <w:iCs/>
                <w:sz w:val="18"/>
                <w:szCs w:val="18"/>
                <w:lang w:val="en-US"/>
              </w:rPr>
              <w:t xml:space="preserve">Proportion of young people involved in the implementation of the </w:t>
            </w:r>
            <w:r w:rsidR="00342F3D">
              <w:rPr>
                <w:rFonts w:ascii="Arial" w:hAnsi="Arial"/>
                <w:i/>
                <w:iCs/>
                <w:sz w:val="18"/>
                <w:szCs w:val="18"/>
                <w:lang w:val="en-US"/>
              </w:rPr>
              <w:t>best practice</w:t>
            </w:r>
          </w:p>
          <w:p w14:paraId="5235B27E" w14:textId="05EA17F0" w:rsidR="006E048F" w:rsidRDefault="006E048F" w:rsidP="006E048F">
            <w:pPr>
              <w:pStyle w:val="Prrafodelista"/>
              <w:numPr>
                <w:ilvl w:val="0"/>
                <w:numId w:val="43"/>
              </w:numPr>
              <w:rPr>
                <w:rFonts w:ascii="Arial" w:hAnsi="Arial"/>
                <w:i/>
                <w:iCs/>
                <w:sz w:val="18"/>
                <w:szCs w:val="18"/>
                <w:lang w:val="en-US"/>
              </w:rPr>
            </w:pPr>
            <w:r>
              <w:rPr>
                <w:rFonts w:ascii="Arial" w:hAnsi="Arial"/>
                <w:i/>
                <w:iCs/>
                <w:sz w:val="18"/>
                <w:szCs w:val="18"/>
                <w:lang w:val="en-US"/>
              </w:rPr>
              <w:t xml:space="preserve">Presence of migrant workers involved in the implementation of the </w:t>
            </w:r>
            <w:r w:rsidR="00342F3D">
              <w:rPr>
                <w:rFonts w:ascii="Arial" w:hAnsi="Arial"/>
                <w:i/>
                <w:iCs/>
                <w:sz w:val="18"/>
                <w:szCs w:val="18"/>
                <w:lang w:val="en-US"/>
              </w:rPr>
              <w:t>best practice</w:t>
            </w:r>
          </w:p>
          <w:p w14:paraId="68043A09" w14:textId="0F45F209" w:rsidR="00C953A5" w:rsidRDefault="00C953A5" w:rsidP="00B65F51">
            <w:pPr>
              <w:pStyle w:val="Prrafodelista"/>
              <w:numPr>
                <w:ilvl w:val="0"/>
                <w:numId w:val="43"/>
              </w:numPr>
              <w:rPr>
                <w:rFonts w:ascii="Arial" w:hAnsi="Arial"/>
                <w:i/>
                <w:iCs/>
                <w:sz w:val="18"/>
                <w:szCs w:val="18"/>
                <w:lang w:val="en-US"/>
              </w:rPr>
            </w:pPr>
            <w:r w:rsidRPr="00C953A5">
              <w:rPr>
                <w:rFonts w:ascii="Arial" w:hAnsi="Arial"/>
                <w:i/>
                <w:iCs/>
                <w:sz w:val="18"/>
                <w:szCs w:val="18"/>
                <w:lang w:val="en-US"/>
              </w:rPr>
              <w:t>Efforts to ensure inclusive and equitable quality education for all</w:t>
            </w:r>
          </w:p>
          <w:p w14:paraId="723EBA1C" w14:textId="77777777" w:rsidR="007B621B" w:rsidRDefault="006E048F" w:rsidP="007B621B">
            <w:pPr>
              <w:pStyle w:val="Prrafodelista"/>
              <w:numPr>
                <w:ilvl w:val="0"/>
                <w:numId w:val="43"/>
              </w:numPr>
              <w:rPr>
                <w:rFonts w:ascii="Arial" w:hAnsi="Arial"/>
                <w:i/>
                <w:iCs/>
                <w:sz w:val="18"/>
                <w:szCs w:val="18"/>
                <w:lang w:val="en-US"/>
              </w:rPr>
            </w:pPr>
            <w:r>
              <w:rPr>
                <w:rFonts w:ascii="Arial" w:hAnsi="Arial"/>
                <w:i/>
                <w:iCs/>
                <w:sz w:val="18"/>
                <w:szCs w:val="18"/>
                <w:lang w:val="en-US"/>
              </w:rPr>
              <w:t>Location where the best practice is implemented: rural or urban</w:t>
            </w:r>
          </w:p>
          <w:p w14:paraId="2EB7A14E" w14:textId="187E572F" w:rsidR="00441702" w:rsidRPr="00507D63" w:rsidRDefault="00441702" w:rsidP="007B621B">
            <w:pPr>
              <w:pStyle w:val="Prrafodelista"/>
              <w:numPr>
                <w:ilvl w:val="0"/>
                <w:numId w:val="43"/>
              </w:numPr>
              <w:rPr>
                <w:rFonts w:ascii="Arial" w:hAnsi="Arial"/>
                <w:i/>
                <w:iCs/>
                <w:sz w:val="18"/>
                <w:szCs w:val="18"/>
                <w:lang w:val="en-US"/>
              </w:rPr>
            </w:pPr>
            <w:r>
              <w:rPr>
                <w:rFonts w:ascii="Arial" w:hAnsi="Arial"/>
                <w:i/>
                <w:iCs/>
                <w:sz w:val="18"/>
                <w:szCs w:val="18"/>
                <w:lang w:val="en-US"/>
              </w:rPr>
              <w:t xml:space="preserve">Participatory processes taking place under the </w:t>
            </w:r>
            <w:r w:rsidR="00342F3D">
              <w:rPr>
                <w:rFonts w:ascii="Arial" w:hAnsi="Arial"/>
                <w:i/>
                <w:iCs/>
                <w:sz w:val="18"/>
                <w:szCs w:val="18"/>
                <w:lang w:val="en-US"/>
              </w:rPr>
              <w:t>BP</w:t>
            </w:r>
          </w:p>
        </w:tc>
      </w:tr>
      <w:tr w:rsidR="00441702" w:rsidRPr="00826F47" w14:paraId="67159C27" w14:textId="77777777" w:rsidTr="0033308C">
        <w:tc>
          <w:tcPr>
            <w:tcW w:w="2405" w:type="dxa"/>
          </w:tcPr>
          <w:p w14:paraId="2142F70A" w14:textId="3B0D6DA4" w:rsidR="00441702" w:rsidRPr="00B860D7" w:rsidRDefault="00441702" w:rsidP="00441702">
            <w:pPr>
              <w:pStyle w:val="Prrafodelista"/>
              <w:ind w:left="0"/>
              <w:rPr>
                <w:rFonts w:ascii="Arial" w:hAnsi="Arial"/>
                <w:szCs w:val="20"/>
                <w:lang w:val="en-US"/>
              </w:rPr>
            </w:pPr>
            <w:r>
              <w:rPr>
                <w:rFonts w:ascii="Arial" w:hAnsi="Arial"/>
                <w:szCs w:val="20"/>
                <w:lang w:val="en-US"/>
              </w:rPr>
              <w:t>Social impact</w:t>
            </w:r>
          </w:p>
        </w:tc>
        <w:tc>
          <w:tcPr>
            <w:tcW w:w="7223" w:type="dxa"/>
          </w:tcPr>
          <w:p w14:paraId="0D33F869" w14:textId="496DEDB7" w:rsidR="00441702" w:rsidRDefault="00441702" w:rsidP="00441702">
            <w:pPr>
              <w:pStyle w:val="Prrafodelista"/>
              <w:ind w:left="0"/>
              <w:rPr>
                <w:rFonts w:ascii="Arial" w:hAnsi="Arial"/>
                <w:i/>
                <w:iCs/>
                <w:sz w:val="18"/>
                <w:szCs w:val="18"/>
                <w:lang w:val="en-US"/>
              </w:rPr>
            </w:pPr>
            <w:r>
              <w:rPr>
                <w:rFonts w:ascii="Arial" w:hAnsi="Arial"/>
                <w:i/>
                <w:iCs/>
                <w:sz w:val="18"/>
                <w:szCs w:val="18"/>
                <w:lang w:val="en-US"/>
              </w:rPr>
              <w:t xml:space="preserve">Describe the </w:t>
            </w:r>
            <w:r w:rsidR="00342F3D">
              <w:rPr>
                <w:rFonts w:ascii="Arial" w:hAnsi="Arial"/>
                <w:i/>
                <w:iCs/>
                <w:sz w:val="18"/>
                <w:szCs w:val="18"/>
                <w:lang w:val="en-US"/>
              </w:rPr>
              <w:t>BP</w:t>
            </w:r>
            <w:r>
              <w:rPr>
                <w:rFonts w:ascii="Arial" w:hAnsi="Arial"/>
                <w:i/>
                <w:iCs/>
                <w:sz w:val="18"/>
                <w:szCs w:val="18"/>
                <w:lang w:val="en-US"/>
              </w:rPr>
              <w:t>’s social impact, including details on its contribution to:</w:t>
            </w:r>
          </w:p>
          <w:p w14:paraId="1DCD80BB" w14:textId="77777777" w:rsidR="00441702" w:rsidRDefault="00441702" w:rsidP="00441702">
            <w:pPr>
              <w:pStyle w:val="Prrafodelista"/>
              <w:numPr>
                <w:ilvl w:val="0"/>
                <w:numId w:val="42"/>
              </w:numPr>
              <w:rPr>
                <w:rFonts w:ascii="Arial" w:hAnsi="Arial"/>
                <w:i/>
                <w:iCs/>
                <w:sz w:val="18"/>
                <w:szCs w:val="18"/>
                <w:lang w:val="en-US"/>
              </w:rPr>
            </w:pPr>
            <w:r>
              <w:rPr>
                <w:rFonts w:ascii="Arial" w:hAnsi="Arial"/>
                <w:i/>
                <w:iCs/>
                <w:sz w:val="18"/>
                <w:szCs w:val="18"/>
                <w:lang w:val="en-US"/>
              </w:rPr>
              <w:t>C</w:t>
            </w:r>
            <w:r w:rsidRPr="00B860D7">
              <w:rPr>
                <w:rFonts w:ascii="Arial" w:hAnsi="Arial"/>
                <w:i/>
                <w:iCs/>
                <w:sz w:val="18"/>
                <w:szCs w:val="18"/>
                <w:lang w:val="en-US"/>
              </w:rPr>
              <w:t>ommunity development</w:t>
            </w:r>
          </w:p>
          <w:p w14:paraId="6FD03C54" w14:textId="77777777" w:rsidR="00441702" w:rsidRDefault="00441702" w:rsidP="00441702">
            <w:pPr>
              <w:pStyle w:val="Prrafodelista"/>
              <w:numPr>
                <w:ilvl w:val="0"/>
                <w:numId w:val="42"/>
              </w:numPr>
              <w:rPr>
                <w:rFonts w:ascii="Arial" w:hAnsi="Arial"/>
                <w:i/>
                <w:iCs/>
                <w:sz w:val="18"/>
                <w:szCs w:val="18"/>
                <w:lang w:val="en-US"/>
              </w:rPr>
            </w:pPr>
            <w:r w:rsidRPr="00B860D7">
              <w:rPr>
                <w:rFonts w:ascii="Arial" w:hAnsi="Arial"/>
                <w:i/>
                <w:iCs/>
                <w:sz w:val="18"/>
                <w:szCs w:val="18"/>
                <w:lang w:val="en-US"/>
              </w:rPr>
              <w:t>Valorization of cultural heritage</w:t>
            </w:r>
          </w:p>
          <w:p w14:paraId="2EEACC63" w14:textId="77777777" w:rsidR="00441702" w:rsidRDefault="00441702" w:rsidP="00441702">
            <w:pPr>
              <w:pStyle w:val="Prrafodelista"/>
              <w:numPr>
                <w:ilvl w:val="0"/>
                <w:numId w:val="42"/>
              </w:numPr>
              <w:rPr>
                <w:rFonts w:ascii="Arial" w:hAnsi="Arial"/>
                <w:i/>
                <w:iCs/>
                <w:sz w:val="18"/>
                <w:szCs w:val="18"/>
                <w:lang w:val="en-US"/>
              </w:rPr>
            </w:pPr>
            <w:r w:rsidRPr="00C953A5">
              <w:rPr>
                <w:rFonts w:ascii="Arial" w:hAnsi="Arial"/>
                <w:i/>
                <w:iCs/>
                <w:sz w:val="18"/>
                <w:szCs w:val="18"/>
                <w:lang w:val="en-US"/>
              </w:rPr>
              <w:t xml:space="preserve">Reduction of inequality </w:t>
            </w:r>
          </w:p>
          <w:p w14:paraId="210C11DA" w14:textId="00AFC5AA" w:rsidR="00441702" w:rsidRPr="00441702" w:rsidRDefault="00441702" w:rsidP="00441702">
            <w:pPr>
              <w:pStyle w:val="Prrafodelista"/>
              <w:numPr>
                <w:ilvl w:val="0"/>
                <w:numId w:val="42"/>
              </w:numPr>
              <w:rPr>
                <w:rFonts w:ascii="Arial" w:hAnsi="Arial"/>
                <w:i/>
                <w:iCs/>
                <w:sz w:val="18"/>
                <w:szCs w:val="18"/>
                <w:lang w:val="en-US"/>
              </w:rPr>
            </w:pPr>
            <w:r w:rsidRPr="00441702">
              <w:rPr>
                <w:rFonts w:ascii="Arial" w:hAnsi="Arial"/>
                <w:i/>
                <w:iCs/>
                <w:sz w:val="18"/>
                <w:szCs w:val="18"/>
                <w:lang w:val="en-US"/>
              </w:rPr>
              <w:t>Promotion of peaceful and inclusive societies</w:t>
            </w:r>
          </w:p>
        </w:tc>
      </w:tr>
      <w:tr w:rsidR="00441702" w:rsidRPr="00826F47" w14:paraId="4EDF75DC" w14:textId="77777777" w:rsidTr="0033308C">
        <w:tc>
          <w:tcPr>
            <w:tcW w:w="2405" w:type="dxa"/>
          </w:tcPr>
          <w:p w14:paraId="18F8F0CA" w14:textId="3E74F1E4" w:rsidR="00441702" w:rsidRPr="00B860D7" w:rsidRDefault="00441702" w:rsidP="00441702">
            <w:pPr>
              <w:pStyle w:val="Prrafodelista"/>
              <w:ind w:left="0"/>
              <w:rPr>
                <w:rFonts w:ascii="Arial" w:hAnsi="Arial"/>
                <w:szCs w:val="20"/>
                <w:lang w:val="en-US"/>
              </w:rPr>
            </w:pPr>
            <w:r>
              <w:rPr>
                <w:rFonts w:ascii="Arial" w:hAnsi="Arial"/>
                <w:szCs w:val="20"/>
                <w:lang w:val="en-US"/>
              </w:rPr>
              <w:t>Innovation</w:t>
            </w:r>
          </w:p>
        </w:tc>
        <w:tc>
          <w:tcPr>
            <w:tcW w:w="7223" w:type="dxa"/>
          </w:tcPr>
          <w:p w14:paraId="277090B2" w14:textId="14610A3C" w:rsidR="00441702" w:rsidRDefault="00441702" w:rsidP="00441702">
            <w:pPr>
              <w:pStyle w:val="Prrafodelista"/>
              <w:ind w:left="0"/>
              <w:rPr>
                <w:rFonts w:ascii="Arial" w:hAnsi="Arial"/>
                <w:bCs/>
                <w:i/>
                <w:iCs/>
                <w:sz w:val="18"/>
                <w:szCs w:val="18"/>
                <w:lang w:val="en-US"/>
              </w:rPr>
            </w:pPr>
            <w:r>
              <w:rPr>
                <w:rFonts w:ascii="Arial" w:hAnsi="Arial"/>
                <w:bCs/>
                <w:i/>
                <w:iCs/>
                <w:sz w:val="18"/>
                <w:szCs w:val="18"/>
                <w:lang w:val="en-US"/>
              </w:rPr>
              <w:t>Describe how the</w:t>
            </w:r>
            <w:r w:rsidRPr="0033308C">
              <w:rPr>
                <w:rFonts w:ascii="Arial" w:hAnsi="Arial"/>
                <w:bCs/>
                <w:i/>
                <w:iCs/>
                <w:sz w:val="18"/>
                <w:szCs w:val="18"/>
                <w:lang w:val="en-US"/>
              </w:rPr>
              <w:t xml:space="preserve"> </w:t>
            </w:r>
            <w:r w:rsidR="00342F3D">
              <w:rPr>
                <w:rFonts w:ascii="Arial" w:hAnsi="Arial"/>
                <w:bCs/>
                <w:i/>
                <w:iCs/>
                <w:sz w:val="18"/>
                <w:szCs w:val="18"/>
                <w:lang w:val="en-US"/>
              </w:rPr>
              <w:t>BP</w:t>
            </w:r>
            <w:r w:rsidRPr="0033308C">
              <w:rPr>
                <w:rFonts w:ascii="Arial" w:hAnsi="Arial"/>
                <w:bCs/>
                <w:i/>
                <w:iCs/>
                <w:sz w:val="18"/>
                <w:szCs w:val="18"/>
                <w:lang w:val="en-US"/>
              </w:rPr>
              <w:t xml:space="preserve"> </w:t>
            </w:r>
            <w:r>
              <w:rPr>
                <w:rFonts w:ascii="Arial" w:hAnsi="Arial"/>
                <w:bCs/>
                <w:i/>
                <w:iCs/>
                <w:sz w:val="18"/>
                <w:szCs w:val="18"/>
                <w:lang w:val="en-US"/>
              </w:rPr>
              <w:t xml:space="preserve">has </w:t>
            </w:r>
            <w:r w:rsidRPr="0033308C">
              <w:rPr>
                <w:rFonts w:ascii="Arial" w:hAnsi="Arial"/>
                <w:bCs/>
                <w:i/>
                <w:iCs/>
                <w:sz w:val="18"/>
                <w:szCs w:val="18"/>
                <w:lang w:val="en-US"/>
              </w:rPr>
              <w:t>made use of an innovation to come up with new solu</w:t>
            </w:r>
            <w:r>
              <w:rPr>
                <w:rFonts w:ascii="Arial" w:hAnsi="Arial"/>
                <w:bCs/>
                <w:i/>
                <w:iCs/>
                <w:sz w:val="18"/>
                <w:szCs w:val="18"/>
                <w:lang w:val="en-US"/>
              </w:rPr>
              <w:t>tions to address the challenges, for example:</w:t>
            </w:r>
          </w:p>
          <w:p w14:paraId="246BC07A" w14:textId="77777777" w:rsidR="00441702" w:rsidRDefault="00441702" w:rsidP="00441702">
            <w:pPr>
              <w:pStyle w:val="Prrafodelista"/>
              <w:numPr>
                <w:ilvl w:val="0"/>
                <w:numId w:val="42"/>
              </w:numPr>
              <w:rPr>
                <w:rFonts w:ascii="Arial" w:hAnsi="Arial"/>
                <w:bCs/>
                <w:i/>
                <w:iCs/>
                <w:sz w:val="18"/>
                <w:szCs w:val="18"/>
                <w:lang w:val="en-US"/>
              </w:rPr>
            </w:pPr>
            <w:r>
              <w:rPr>
                <w:rFonts w:ascii="Arial" w:hAnsi="Arial"/>
                <w:bCs/>
                <w:i/>
                <w:iCs/>
                <w:sz w:val="18"/>
                <w:szCs w:val="18"/>
                <w:lang w:val="en-US"/>
              </w:rPr>
              <w:t>Innovative business models</w:t>
            </w:r>
          </w:p>
          <w:p w14:paraId="54C3CA8E" w14:textId="77777777" w:rsidR="00441702" w:rsidRDefault="00441702" w:rsidP="00441702">
            <w:pPr>
              <w:pStyle w:val="Prrafodelista"/>
              <w:numPr>
                <w:ilvl w:val="0"/>
                <w:numId w:val="42"/>
              </w:numPr>
              <w:rPr>
                <w:rFonts w:ascii="Arial" w:hAnsi="Arial"/>
                <w:bCs/>
                <w:i/>
                <w:iCs/>
                <w:sz w:val="18"/>
                <w:szCs w:val="18"/>
                <w:lang w:val="en-US"/>
              </w:rPr>
            </w:pPr>
            <w:r>
              <w:rPr>
                <w:rFonts w:ascii="Arial" w:hAnsi="Arial"/>
                <w:bCs/>
                <w:i/>
                <w:iCs/>
                <w:sz w:val="18"/>
                <w:szCs w:val="18"/>
                <w:lang w:val="en-US"/>
              </w:rPr>
              <w:t>Use of state-of-the-art technology</w:t>
            </w:r>
          </w:p>
          <w:p w14:paraId="763E994D" w14:textId="77777777" w:rsidR="00441702" w:rsidRDefault="00441702" w:rsidP="00441702">
            <w:pPr>
              <w:pStyle w:val="Prrafodelista"/>
              <w:numPr>
                <w:ilvl w:val="0"/>
                <w:numId w:val="42"/>
              </w:numPr>
              <w:rPr>
                <w:rFonts w:ascii="Arial" w:hAnsi="Arial"/>
                <w:bCs/>
                <w:i/>
                <w:iCs/>
                <w:sz w:val="18"/>
                <w:szCs w:val="18"/>
                <w:lang w:val="en-US"/>
              </w:rPr>
            </w:pPr>
            <w:r>
              <w:rPr>
                <w:rFonts w:ascii="Arial" w:hAnsi="Arial"/>
                <w:bCs/>
                <w:i/>
                <w:iCs/>
                <w:sz w:val="18"/>
                <w:szCs w:val="18"/>
                <w:lang w:val="en-US"/>
              </w:rPr>
              <w:t>Successful launch of innovative digital tools</w:t>
            </w:r>
          </w:p>
          <w:p w14:paraId="36C38153" w14:textId="11C6D386" w:rsidR="00CD7794" w:rsidRDefault="00CD7794" w:rsidP="00441702">
            <w:pPr>
              <w:pStyle w:val="Prrafodelista"/>
              <w:numPr>
                <w:ilvl w:val="0"/>
                <w:numId w:val="42"/>
              </w:numPr>
              <w:rPr>
                <w:rFonts w:ascii="Arial" w:hAnsi="Arial"/>
                <w:bCs/>
                <w:i/>
                <w:iCs/>
                <w:sz w:val="18"/>
                <w:szCs w:val="18"/>
                <w:lang w:val="en-US"/>
              </w:rPr>
            </w:pPr>
            <w:r>
              <w:rPr>
                <w:rFonts w:ascii="Arial" w:hAnsi="Arial"/>
                <w:bCs/>
                <w:i/>
                <w:iCs/>
                <w:sz w:val="18"/>
                <w:szCs w:val="18"/>
                <w:lang w:val="en-US"/>
              </w:rPr>
              <w:t>Promotion of an enabling environment to encourage innovation</w:t>
            </w:r>
          </w:p>
          <w:p w14:paraId="213A2663" w14:textId="5A8C1881" w:rsidR="00441702" w:rsidRDefault="00441702" w:rsidP="00441702">
            <w:pPr>
              <w:pStyle w:val="Prrafodelista"/>
              <w:numPr>
                <w:ilvl w:val="0"/>
                <w:numId w:val="43"/>
              </w:numPr>
              <w:rPr>
                <w:rFonts w:ascii="Arial" w:hAnsi="Arial"/>
                <w:i/>
                <w:iCs/>
                <w:sz w:val="18"/>
                <w:szCs w:val="18"/>
                <w:lang w:val="en-US"/>
              </w:rPr>
            </w:pPr>
            <w:r>
              <w:rPr>
                <w:rFonts w:ascii="Arial" w:hAnsi="Arial"/>
                <w:i/>
                <w:iCs/>
                <w:sz w:val="18"/>
                <w:szCs w:val="18"/>
                <w:lang w:val="en-US"/>
              </w:rPr>
              <w:t>Establishment of innovative partnership structures</w:t>
            </w:r>
          </w:p>
        </w:tc>
      </w:tr>
      <w:tr w:rsidR="00441702" w:rsidRPr="00826F47" w14:paraId="469C4A78" w14:textId="77777777" w:rsidTr="0033308C">
        <w:tc>
          <w:tcPr>
            <w:tcW w:w="2405" w:type="dxa"/>
          </w:tcPr>
          <w:p w14:paraId="76046B34" w14:textId="159D1198" w:rsidR="00441702" w:rsidRPr="00B860D7" w:rsidRDefault="00441702" w:rsidP="00441702">
            <w:pPr>
              <w:pStyle w:val="Prrafodelista"/>
              <w:ind w:left="0"/>
              <w:rPr>
                <w:rFonts w:ascii="Arial" w:hAnsi="Arial"/>
                <w:szCs w:val="20"/>
                <w:lang w:val="en-US"/>
              </w:rPr>
            </w:pPr>
            <w:r>
              <w:rPr>
                <w:rFonts w:ascii="Arial" w:hAnsi="Arial"/>
                <w:szCs w:val="20"/>
                <w:lang w:val="en-US"/>
              </w:rPr>
              <w:t>Environmental sustainability</w:t>
            </w:r>
          </w:p>
        </w:tc>
        <w:tc>
          <w:tcPr>
            <w:tcW w:w="7223" w:type="dxa"/>
          </w:tcPr>
          <w:p w14:paraId="45B8B8B4" w14:textId="4375A5C0" w:rsidR="00441702" w:rsidRDefault="00441702" w:rsidP="00441702">
            <w:pPr>
              <w:pStyle w:val="Prrafodelista"/>
              <w:ind w:left="0"/>
              <w:rPr>
                <w:rFonts w:ascii="Arial" w:hAnsi="Arial"/>
                <w:i/>
                <w:iCs/>
                <w:sz w:val="18"/>
                <w:szCs w:val="18"/>
                <w:lang w:val="en-US"/>
              </w:rPr>
            </w:pPr>
            <w:r w:rsidRPr="00441702">
              <w:rPr>
                <w:rFonts w:ascii="Arial" w:hAnsi="Arial"/>
                <w:i/>
                <w:iCs/>
                <w:sz w:val="18"/>
                <w:szCs w:val="18"/>
                <w:lang w:val="en-US"/>
              </w:rPr>
              <w:t xml:space="preserve">Describe the </w:t>
            </w:r>
            <w:r w:rsidR="00342F3D">
              <w:rPr>
                <w:rFonts w:ascii="Arial" w:hAnsi="Arial"/>
                <w:i/>
                <w:iCs/>
                <w:sz w:val="18"/>
                <w:szCs w:val="18"/>
                <w:lang w:val="en-US"/>
              </w:rPr>
              <w:t>BP</w:t>
            </w:r>
            <w:r w:rsidRPr="00441702">
              <w:rPr>
                <w:rFonts w:ascii="Arial" w:hAnsi="Arial"/>
                <w:i/>
                <w:iCs/>
                <w:sz w:val="18"/>
                <w:szCs w:val="18"/>
                <w:lang w:val="en-US"/>
              </w:rPr>
              <w:t>’s contribution to</w:t>
            </w:r>
            <w:r>
              <w:rPr>
                <w:rFonts w:ascii="Arial" w:hAnsi="Arial"/>
                <w:i/>
                <w:iCs/>
                <w:sz w:val="18"/>
                <w:szCs w:val="18"/>
                <w:lang w:val="en-US"/>
              </w:rPr>
              <w:t xml:space="preserve"> environmental sustainability, including details of any actions taken to:</w:t>
            </w:r>
          </w:p>
          <w:p w14:paraId="5A92ABFA" w14:textId="77777777" w:rsidR="00441702" w:rsidRDefault="00441702" w:rsidP="00441702">
            <w:pPr>
              <w:pStyle w:val="Prrafodelista"/>
              <w:numPr>
                <w:ilvl w:val="0"/>
                <w:numId w:val="43"/>
              </w:numPr>
              <w:rPr>
                <w:rFonts w:ascii="Arial" w:hAnsi="Arial"/>
                <w:i/>
                <w:iCs/>
                <w:sz w:val="18"/>
                <w:szCs w:val="18"/>
                <w:lang w:val="en-US"/>
              </w:rPr>
            </w:pPr>
            <w:r>
              <w:rPr>
                <w:rFonts w:ascii="Arial" w:hAnsi="Arial"/>
                <w:i/>
                <w:iCs/>
                <w:sz w:val="18"/>
                <w:szCs w:val="18"/>
                <w:lang w:val="en-US"/>
              </w:rPr>
              <w:t>Combat climate change and its impacts</w:t>
            </w:r>
          </w:p>
          <w:p w14:paraId="47DC86D0" w14:textId="77777777" w:rsidR="00441702" w:rsidRDefault="00441702" w:rsidP="00441702">
            <w:pPr>
              <w:pStyle w:val="Prrafodelista"/>
              <w:numPr>
                <w:ilvl w:val="0"/>
                <w:numId w:val="43"/>
              </w:numPr>
              <w:rPr>
                <w:rFonts w:ascii="Arial" w:hAnsi="Arial"/>
                <w:i/>
                <w:iCs/>
                <w:sz w:val="18"/>
                <w:szCs w:val="18"/>
                <w:lang w:val="en-US"/>
              </w:rPr>
            </w:pPr>
            <w:r>
              <w:rPr>
                <w:rFonts w:ascii="Arial" w:hAnsi="Arial"/>
                <w:i/>
                <w:iCs/>
                <w:sz w:val="18"/>
                <w:szCs w:val="18"/>
                <w:lang w:val="en-US"/>
              </w:rPr>
              <w:t>Ensure sustainable consumption and production patterns</w:t>
            </w:r>
          </w:p>
          <w:p w14:paraId="229198B6" w14:textId="722CB01A" w:rsidR="00441702" w:rsidRDefault="00441702" w:rsidP="00441702">
            <w:pPr>
              <w:pStyle w:val="Prrafodelista"/>
              <w:numPr>
                <w:ilvl w:val="0"/>
                <w:numId w:val="42"/>
              </w:numPr>
              <w:rPr>
                <w:rFonts w:ascii="Arial" w:hAnsi="Arial"/>
                <w:i/>
                <w:iCs/>
                <w:sz w:val="18"/>
                <w:szCs w:val="18"/>
                <w:lang w:val="en-US"/>
              </w:rPr>
            </w:pPr>
            <w:r>
              <w:rPr>
                <w:rFonts w:ascii="Arial" w:hAnsi="Arial"/>
                <w:i/>
                <w:iCs/>
                <w:sz w:val="18"/>
                <w:szCs w:val="18"/>
                <w:lang w:val="en-US"/>
              </w:rPr>
              <w:t>Ensure sustainable use of the oceans, seas and marine resources</w:t>
            </w:r>
          </w:p>
        </w:tc>
      </w:tr>
      <w:tr w:rsidR="00441702" w14:paraId="6EA67B79" w14:textId="77777777" w:rsidTr="00B65F51">
        <w:tc>
          <w:tcPr>
            <w:tcW w:w="9628" w:type="dxa"/>
            <w:gridSpan w:val="2"/>
            <w:shd w:val="clear" w:color="auto" w:fill="00735D"/>
          </w:tcPr>
          <w:p w14:paraId="5210EED0" w14:textId="23BA00A4" w:rsidR="00441702" w:rsidRDefault="00441702" w:rsidP="00441702">
            <w:pPr>
              <w:pStyle w:val="Prrafodelista"/>
              <w:numPr>
                <w:ilvl w:val="0"/>
                <w:numId w:val="40"/>
              </w:numPr>
              <w:rPr>
                <w:b/>
                <w:color w:val="FFFFFF" w:themeColor="background1"/>
                <w:sz w:val="22"/>
                <w:lang w:val="en-US"/>
              </w:rPr>
            </w:pPr>
            <w:r>
              <w:rPr>
                <w:b/>
                <w:color w:val="FFFFFF" w:themeColor="background1"/>
                <w:sz w:val="22"/>
                <w:lang w:val="en-US"/>
              </w:rPr>
              <w:t>Challenges and lessons learned</w:t>
            </w:r>
          </w:p>
        </w:tc>
      </w:tr>
      <w:tr w:rsidR="00441702" w:rsidRPr="00826F47" w14:paraId="707784B2" w14:textId="77777777" w:rsidTr="0033308C">
        <w:tc>
          <w:tcPr>
            <w:tcW w:w="2405" w:type="dxa"/>
          </w:tcPr>
          <w:p w14:paraId="302C3305" w14:textId="5C00A4ED" w:rsidR="00441702" w:rsidRDefault="00441702" w:rsidP="00441702">
            <w:pPr>
              <w:pStyle w:val="Prrafodelista"/>
              <w:ind w:left="0"/>
              <w:rPr>
                <w:rFonts w:ascii="Arial" w:hAnsi="Arial"/>
                <w:szCs w:val="20"/>
                <w:lang w:val="en-US"/>
              </w:rPr>
            </w:pPr>
            <w:r>
              <w:rPr>
                <w:rFonts w:ascii="Arial" w:hAnsi="Arial"/>
                <w:szCs w:val="20"/>
                <w:lang w:val="en-US"/>
              </w:rPr>
              <w:t>Challenges</w:t>
            </w:r>
          </w:p>
        </w:tc>
        <w:tc>
          <w:tcPr>
            <w:tcW w:w="7223" w:type="dxa"/>
          </w:tcPr>
          <w:p w14:paraId="2AAE0160" w14:textId="13F7A370" w:rsidR="00441702" w:rsidRPr="007B621B" w:rsidRDefault="00441702" w:rsidP="00441702">
            <w:pPr>
              <w:pStyle w:val="Prrafodelista"/>
              <w:ind w:left="0"/>
              <w:rPr>
                <w:rFonts w:ascii="Arial" w:hAnsi="Arial"/>
                <w:bCs/>
                <w:i/>
                <w:iCs/>
                <w:sz w:val="18"/>
                <w:szCs w:val="18"/>
                <w:lang w:val="en-US"/>
              </w:rPr>
            </w:pPr>
            <w:r>
              <w:rPr>
                <w:rFonts w:ascii="Arial" w:hAnsi="Arial"/>
                <w:bCs/>
                <w:i/>
                <w:iCs/>
                <w:sz w:val="18"/>
                <w:szCs w:val="18"/>
                <w:lang w:val="en-US"/>
              </w:rPr>
              <w:t xml:space="preserve">Describe the challenges encountered by the different stakeholders involved in the implementation of the </w:t>
            </w:r>
            <w:r w:rsidR="00342F3D">
              <w:rPr>
                <w:rFonts w:ascii="Arial" w:hAnsi="Arial"/>
                <w:bCs/>
                <w:i/>
                <w:iCs/>
                <w:sz w:val="18"/>
                <w:szCs w:val="18"/>
                <w:lang w:val="en-US"/>
              </w:rPr>
              <w:t>BP</w:t>
            </w:r>
            <w:r>
              <w:rPr>
                <w:rFonts w:ascii="Arial" w:hAnsi="Arial"/>
                <w:bCs/>
                <w:i/>
                <w:iCs/>
                <w:sz w:val="18"/>
                <w:szCs w:val="18"/>
                <w:lang w:val="en-US"/>
              </w:rPr>
              <w:t xml:space="preserve"> and how they were addressed</w:t>
            </w:r>
          </w:p>
        </w:tc>
      </w:tr>
      <w:tr w:rsidR="00441702" w:rsidRPr="00826F47" w14:paraId="3D3963E2" w14:textId="77777777" w:rsidTr="0033308C">
        <w:tc>
          <w:tcPr>
            <w:tcW w:w="2405" w:type="dxa"/>
          </w:tcPr>
          <w:p w14:paraId="45AFC16C" w14:textId="3654096B" w:rsidR="00441702" w:rsidRDefault="00441702" w:rsidP="00441702">
            <w:pPr>
              <w:pStyle w:val="Prrafodelista"/>
              <w:ind w:left="0"/>
              <w:rPr>
                <w:rFonts w:ascii="Arial" w:hAnsi="Arial"/>
                <w:szCs w:val="20"/>
                <w:lang w:val="en-US"/>
              </w:rPr>
            </w:pPr>
            <w:r>
              <w:rPr>
                <w:rFonts w:ascii="Arial" w:hAnsi="Arial"/>
                <w:szCs w:val="20"/>
                <w:lang w:val="en-US"/>
              </w:rPr>
              <w:t>Lessons learned</w:t>
            </w:r>
          </w:p>
        </w:tc>
        <w:tc>
          <w:tcPr>
            <w:tcW w:w="7223" w:type="dxa"/>
          </w:tcPr>
          <w:p w14:paraId="029C3211" w14:textId="125C2292" w:rsidR="00441702" w:rsidRPr="0033308C" w:rsidRDefault="00441702" w:rsidP="00CD7794">
            <w:pPr>
              <w:pStyle w:val="Prrafodelista"/>
              <w:ind w:left="0"/>
              <w:rPr>
                <w:rFonts w:ascii="Arial" w:hAnsi="Arial"/>
                <w:bCs/>
                <w:i/>
                <w:iCs/>
                <w:sz w:val="18"/>
                <w:szCs w:val="18"/>
                <w:lang w:val="en-US"/>
              </w:rPr>
            </w:pPr>
            <w:r>
              <w:rPr>
                <w:rFonts w:ascii="Arial" w:hAnsi="Arial"/>
                <w:bCs/>
                <w:i/>
                <w:iCs/>
                <w:sz w:val="18"/>
                <w:szCs w:val="18"/>
                <w:lang w:val="en-US"/>
              </w:rPr>
              <w:t xml:space="preserve">Detail the main takeaways and lessons learnt </w:t>
            </w:r>
            <w:r w:rsidR="00CD7794">
              <w:rPr>
                <w:rFonts w:ascii="Arial" w:hAnsi="Arial"/>
                <w:bCs/>
                <w:i/>
                <w:iCs/>
                <w:sz w:val="18"/>
                <w:szCs w:val="18"/>
                <w:lang w:val="en-US"/>
              </w:rPr>
              <w:t xml:space="preserve">for future </w:t>
            </w:r>
            <w:r w:rsidR="00565ED5">
              <w:rPr>
                <w:rFonts w:ascii="Arial" w:hAnsi="Arial"/>
                <w:bCs/>
                <w:i/>
                <w:iCs/>
                <w:sz w:val="18"/>
                <w:szCs w:val="18"/>
                <w:lang w:val="en-US"/>
              </w:rPr>
              <w:t>implementation of the B</w:t>
            </w:r>
            <w:r w:rsidR="00CD7794">
              <w:rPr>
                <w:rFonts w:ascii="Arial" w:hAnsi="Arial"/>
                <w:bCs/>
                <w:i/>
                <w:iCs/>
                <w:sz w:val="18"/>
                <w:szCs w:val="18"/>
                <w:lang w:val="en-US"/>
              </w:rPr>
              <w:t>P</w:t>
            </w:r>
          </w:p>
        </w:tc>
      </w:tr>
      <w:tr w:rsidR="00441702" w14:paraId="027B19B3" w14:textId="77777777" w:rsidTr="00B65F51">
        <w:tc>
          <w:tcPr>
            <w:tcW w:w="9628" w:type="dxa"/>
            <w:gridSpan w:val="2"/>
            <w:shd w:val="clear" w:color="auto" w:fill="00735D"/>
          </w:tcPr>
          <w:p w14:paraId="677EB1E2" w14:textId="0CEB6336" w:rsidR="00441702" w:rsidRDefault="00441702" w:rsidP="00441702">
            <w:pPr>
              <w:pStyle w:val="Prrafodelista"/>
              <w:numPr>
                <w:ilvl w:val="0"/>
                <w:numId w:val="40"/>
              </w:numPr>
              <w:rPr>
                <w:b/>
                <w:color w:val="FFFFFF" w:themeColor="background1"/>
                <w:sz w:val="22"/>
                <w:lang w:val="en-US"/>
              </w:rPr>
            </w:pPr>
            <w:r>
              <w:rPr>
                <w:b/>
                <w:color w:val="FFFFFF" w:themeColor="background1"/>
                <w:sz w:val="22"/>
                <w:lang w:val="en-US"/>
              </w:rPr>
              <w:t>Conclusions*</w:t>
            </w:r>
          </w:p>
        </w:tc>
      </w:tr>
      <w:tr w:rsidR="00441702" w:rsidRPr="00826F47" w14:paraId="71281276" w14:textId="77777777" w:rsidTr="0033308C">
        <w:tc>
          <w:tcPr>
            <w:tcW w:w="2405" w:type="dxa"/>
          </w:tcPr>
          <w:p w14:paraId="144C2048" w14:textId="5748E694" w:rsidR="00441702" w:rsidRDefault="00441702" w:rsidP="00441702">
            <w:pPr>
              <w:pStyle w:val="Prrafodelista"/>
              <w:ind w:left="0"/>
              <w:rPr>
                <w:rFonts w:ascii="Arial" w:hAnsi="Arial"/>
                <w:szCs w:val="20"/>
                <w:lang w:val="en-US"/>
              </w:rPr>
            </w:pPr>
            <w:r>
              <w:rPr>
                <w:rFonts w:ascii="Arial" w:hAnsi="Arial"/>
                <w:szCs w:val="20"/>
                <w:lang w:val="en-US"/>
              </w:rPr>
              <w:t>Conclusions</w:t>
            </w:r>
          </w:p>
        </w:tc>
        <w:tc>
          <w:tcPr>
            <w:tcW w:w="7223" w:type="dxa"/>
          </w:tcPr>
          <w:p w14:paraId="477F13D1" w14:textId="67AE5D63" w:rsidR="00441702" w:rsidRPr="00826F47" w:rsidRDefault="00441702" w:rsidP="00565ED5">
            <w:pPr>
              <w:pStyle w:val="Prrafodelista"/>
              <w:ind w:left="0"/>
              <w:rPr>
                <w:rFonts w:ascii="Arial" w:hAnsi="Arial"/>
                <w:i/>
                <w:iCs/>
                <w:sz w:val="18"/>
                <w:szCs w:val="18"/>
                <w:lang w:val="en-US"/>
              </w:rPr>
            </w:pPr>
            <w:r>
              <w:rPr>
                <w:rFonts w:ascii="Arial" w:hAnsi="Arial"/>
                <w:i/>
                <w:iCs/>
                <w:sz w:val="18"/>
                <w:szCs w:val="18"/>
                <w:lang w:val="en-US"/>
              </w:rPr>
              <w:t>Provide a</w:t>
            </w:r>
            <w:r w:rsidR="00CD7794">
              <w:rPr>
                <w:rFonts w:ascii="Arial" w:hAnsi="Arial"/>
                <w:i/>
                <w:iCs/>
                <w:sz w:val="18"/>
                <w:szCs w:val="18"/>
                <w:lang w:val="en-US"/>
              </w:rPr>
              <w:t>n overall</w:t>
            </w:r>
            <w:r>
              <w:rPr>
                <w:rFonts w:ascii="Arial" w:hAnsi="Arial"/>
                <w:i/>
                <w:iCs/>
                <w:sz w:val="18"/>
                <w:szCs w:val="18"/>
                <w:lang w:val="en-US"/>
              </w:rPr>
              <w:t xml:space="preserve"> summary of the</w:t>
            </w:r>
            <w:r w:rsidR="00CD7794">
              <w:rPr>
                <w:rFonts w:ascii="Arial" w:hAnsi="Arial"/>
                <w:i/>
                <w:iCs/>
                <w:sz w:val="18"/>
                <w:szCs w:val="18"/>
                <w:lang w:val="en-US"/>
              </w:rPr>
              <w:t xml:space="preserve"> usefulness and</w:t>
            </w:r>
            <w:r>
              <w:rPr>
                <w:rFonts w:ascii="Arial" w:hAnsi="Arial"/>
                <w:i/>
                <w:iCs/>
                <w:sz w:val="18"/>
                <w:szCs w:val="18"/>
                <w:lang w:val="en-US"/>
              </w:rPr>
              <w:t xml:space="preserve"> impact </w:t>
            </w:r>
            <w:bookmarkStart w:id="0" w:name="_GoBack"/>
            <w:bookmarkEnd w:id="0"/>
            <w:r>
              <w:rPr>
                <w:rFonts w:ascii="Arial" w:hAnsi="Arial"/>
                <w:i/>
                <w:iCs/>
                <w:sz w:val="18"/>
                <w:szCs w:val="18"/>
                <w:lang w:val="en-US"/>
              </w:rPr>
              <w:t xml:space="preserve">of the </w:t>
            </w:r>
            <w:r w:rsidR="00342F3D">
              <w:rPr>
                <w:rFonts w:ascii="Arial" w:hAnsi="Arial"/>
                <w:i/>
                <w:iCs/>
                <w:sz w:val="18"/>
                <w:szCs w:val="18"/>
                <w:lang w:val="en-US"/>
              </w:rPr>
              <w:t>BP</w:t>
            </w:r>
            <w:r>
              <w:rPr>
                <w:rFonts w:ascii="Arial" w:hAnsi="Arial"/>
                <w:i/>
                <w:iCs/>
                <w:sz w:val="18"/>
                <w:szCs w:val="18"/>
                <w:lang w:val="en-US"/>
              </w:rPr>
              <w:t>. Describe why it is considered a “</w:t>
            </w:r>
            <w:r w:rsidR="00342F3D">
              <w:rPr>
                <w:rFonts w:ascii="Arial" w:hAnsi="Arial"/>
                <w:i/>
                <w:iCs/>
                <w:sz w:val="18"/>
                <w:szCs w:val="18"/>
                <w:lang w:val="en-US"/>
              </w:rPr>
              <w:t>best practice</w:t>
            </w:r>
            <w:r>
              <w:rPr>
                <w:rFonts w:ascii="Arial" w:hAnsi="Arial"/>
                <w:i/>
                <w:iCs/>
                <w:sz w:val="18"/>
                <w:szCs w:val="18"/>
                <w:lang w:val="en-US"/>
              </w:rPr>
              <w:t>” and which are the key takeaways.</w:t>
            </w:r>
          </w:p>
        </w:tc>
      </w:tr>
    </w:tbl>
    <w:p w14:paraId="7275DB0B" w14:textId="259588CB" w:rsidR="00D431D3" w:rsidRDefault="00D431D3" w:rsidP="00092BFC">
      <w:pPr>
        <w:pStyle w:val="Prrafodelista"/>
        <w:ind w:left="0"/>
        <w:rPr>
          <w:rFonts w:ascii="Arial" w:hAnsi="Arial"/>
          <w:szCs w:val="20"/>
          <w:lang w:val="en-US"/>
        </w:rPr>
      </w:pPr>
    </w:p>
    <w:p w14:paraId="61430A2B" w14:textId="77777777" w:rsidR="00D431D3" w:rsidRPr="00D431D3" w:rsidRDefault="00D431D3" w:rsidP="00D431D3">
      <w:pPr>
        <w:rPr>
          <w:lang w:val="en-US" w:eastAsia="en-US"/>
        </w:rPr>
      </w:pPr>
    </w:p>
    <w:p w14:paraId="24218D2F" w14:textId="77777777" w:rsidR="00D431D3" w:rsidRPr="00D431D3" w:rsidRDefault="00D431D3" w:rsidP="00D431D3">
      <w:pPr>
        <w:rPr>
          <w:lang w:val="en-US" w:eastAsia="en-US"/>
        </w:rPr>
      </w:pPr>
    </w:p>
    <w:p w14:paraId="36C48474" w14:textId="77777777" w:rsidR="00D431D3" w:rsidRPr="00D431D3" w:rsidRDefault="00D431D3" w:rsidP="00D431D3">
      <w:pPr>
        <w:rPr>
          <w:lang w:val="en-US" w:eastAsia="en-US"/>
        </w:rPr>
      </w:pPr>
    </w:p>
    <w:p w14:paraId="04871829" w14:textId="77777777" w:rsidR="00D431D3" w:rsidRPr="00D431D3" w:rsidRDefault="00D431D3" w:rsidP="00D431D3">
      <w:pPr>
        <w:rPr>
          <w:lang w:val="en-US" w:eastAsia="en-US"/>
        </w:rPr>
      </w:pPr>
    </w:p>
    <w:p w14:paraId="60D9338B" w14:textId="77777777" w:rsidR="00D431D3" w:rsidRPr="00D431D3" w:rsidRDefault="00D431D3" w:rsidP="00D431D3">
      <w:pPr>
        <w:rPr>
          <w:lang w:val="en-US" w:eastAsia="en-US"/>
        </w:rPr>
      </w:pPr>
    </w:p>
    <w:sectPr w:rsidR="00D431D3" w:rsidRPr="00D431D3" w:rsidSect="00F60F00">
      <w:headerReference w:type="default" r:id="rId8"/>
      <w:footerReference w:type="default" r:id="rId9"/>
      <w:headerReference w:type="first" r:id="rId10"/>
      <w:footerReference w:type="first" r:id="rId11"/>
      <w:footnotePr>
        <w:pos w:val="beneathText"/>
      </w:footnotePr>
      <w:endnotePr>
        <w:numFmt w:val="decimal"/>
      </w:endnotePr>
      <w:pgSz w:w="11906" w:h="16838" w:code="9"/>
      <w:pgMar w:top="1134" w:right="1134" w:bottom="1134" w:left="1134" w:header="567" w:footer="21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F93FB" w14:textId="77777777" w:rsidR="008E6044" w:rsidRDefault="008E6044" w:rsidP="006D1139">
      <w:pPr>
        <w:spacing w:before="120" w:after="0"/>
      </w:pPr>
      <w:r>
        <w:separator/>
      </w:r>
    </w:p>
  </w:endnote>
  <w:endnote w:type="continuationSeparator" w:id="0">
    <w:p w14:paraId="087DA56A" w14:textId="77777777" w:rsidR="008E6044" w:rsidRDefault="008E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LT Pro">
    <w:altName w:val="Arial"/>
    <w:charset w:val="00"/>
    <w:family w:val="swiss"/>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1A00C" w14:textId="66E0E854" w:rsidR="00B65F51" w:rsidRPr="002339E3" w:rsidRDefault="00B65F51" w:rsidP="0017401E">
    <w:pPr>
      <w:pStyle w:val="Piedepgina"/>
      <w:tabs>
        <w:tab w:val="clear" w:pos="4320"/>
        <w:tab w:val="clear" w:pos="8640"/>
        <w:tab w:val="right" w:pos="9639"/>
        <w:tab w:val="right" w:pos="14601"/>
      </w:tabs>
      <w:spacing w:after="0"/>
      <w:rPr>
        <w:rFonts w:cs="Arial"/>
        <w:b/>
        <w:i/>
        <w:sz w:val="16"/>
        <w:szCs w:val="18"/>
      </w:rPr>
    </w:pPr>
    <w:r w:rsidRPr="002339E3">
      <w:rPr>
        <w:rFonts w:cs="Arial"/>
        <w:sz w:val="16"/>
        <w:szCs w:val="18"/>
      </w:rPr>
      <w:fldChar w:fldCharType="begin"/>
    </w:r>
    <w:r w:rsidRPr="002339E3">
      <w:rPr>
        <w:rFonts w:cs="Arial"/>
        <w:sz w:val="16"/>
        <w:szCs w:val="18"/>
      </w:rPr>
      <w:instrText xml:space="preserve"> FILENAME </w:instrText>
    </w:r>
    <w:r w:rsidRPr="002339E3">
      <w:rPr>
        <w:rFonts w:cs="Arial"/>
        <w:sz w:val="16"/>
        <w:szCs w:val="18"/>
      </w:rPr>
      <w:fldChar w:fldCharType="separate"/>
    </w:r>
    <w:r w:rsidRPr="002339E3">
      <w:rPr>
        <w:rFonts w:cs="Arial"/>
        <w:sz w:val="16"/>
        <w:szCs w:val="18"/>
      </w:rPr>
      <w:t>CREACT4MED_</w:t>
    </w:r>
    <w:r w:rsidR="00342F3D">
      <w:rPr>
        <w:rFonts w:cs="Arial"/>
        <w:sz w:val="16"/>
        <w:szCs w:val="18"/>
      </w:rPr>
      <w:t>BP</w:t>
    </w:r>
    <w:r w:rsidRPr="002339E3">
      <w:rPr>
        <w:rFonts w:cs="Arial"/>
        <w:noProof/>
        <w:sz w:val="16"/>
        <w:szCs w:val="18"/>
      </w:rPr>
      <w:t xml:space="preserve"> </w:t>
    </w:r>
    <w:r w:rsidRPr="002339E3">
      <w:rPr>
        <w:rFonts w:cs="Arial"/>
        <w:sz w:val="16"/>
        <w:szCs w:val="18"/>
      </w:rPr>
      <w:fldChar w:fldCharType="end"/>
    </w:r>
    <w:r w:rsidRPr="002339E3">
      <w:rPr>
        <w:rFonts w:cs="Arial"/>
        <w:sz w:val="16"/>
        <w:szCs w:val="18"/>
      </w:rPr>
      <w:tab/>
      <w:t xml:space="preserve">Page </w:t>
    </w:r>
    <w:r w:rsidRPr="002339E3">
      <w:rPr>
        <w:rFonts w:cs="Arial"/>
        <w:sz w:val="16"/>
        <w:szCs w:val="18"/>
      </w:rPr>
      <w:fldChar w:fldCharType="begin"/>
    </w:r>
    <w:r w:rsidRPr="002339E3">
      <w:rPr>
        <w:rFonts w:cs="Arial"/>
        <w:sz w:val="16"/>
        <w:szCs w:val="18"/>
      </w:rPr>
      <w:instrText xml:space="preserve"> PAGE </w:instrText>
    </w:r>
    <w:r w:rsidRPr="002339E3">
      <w:rPr>
        <w:rFonts w:cs="Arial"/>
        <w:sz w:val="16"/>
        <w:szCs w:val="18"/>
      </w:rPr>
      <w:fldChar w:fldCharType="separate"/>
    </w:r>
    <w:r w:rsidR="00565ED5">
      <w:rPr>
        <w:rFonts w:cs="Arial"/>
        <w:noProof/>
        <w:sz w:val="16"/>
        <w:szCs w:val="18"/>
      </w:rPr>
      <w:t>2</w:t>
    </w:r>
    <w:r w:rsidRPr="002339E3">
      <w:rPr>
        <w:rFonts w:cs="Arial"/>
        <w:sz w:val="16"/>
        <w:szCs w:val="18"/>
      </w:rPr>
      <w:fldChar w:fldCharType="end"/>
    </w:r>
    <w:r w:rsidRPr="002339E3">
      <w:rPr>
        <w:rFonts w:cs="Arial"/>
        <w:sz w:val="16"/>
        <w:szCs w:val="18"/>
      </w:rPr>
      <w:t xml:space="preserve"> of </w:t>
    </w:r>
    <w:r w:rsidRPr="002339E3">
      <w:rPr>
        <w:rStyle w:val="Nmerodepgina"/>
        <w:rFonts w:cs="Arial"/>
        <w:sz w:val="18"/>
      </w:rPr>
      <w:fldChar w:fldCharType="begin"/>
    </w:r>
    <w:r w:rsidRPr="002339E3">
      <w:rPr>
        <w:rStyle w:val="Nmerodepgina"/>
        <w:rFonts w:cs="Arial"/>
        <w:sz w:val="18"/>
      </w:rPr>
      <w:instrText xml:space="preserve"> NUMPAGES </w:instrText>
    </w:r>
    <w:r w:rsidRPr="002339E3">
      <w:rPr>
        <w:rStyle w:val="Nmerodepgina"/>
        <w:rFonts w:cs="Arial"/>
        <w:sz w:val="18"/>
      </w:rPr>
      <w:fldChar w:fldCharType="separate"/>
    </w:r>
    <w:r w:rsidR="00565ED5">
      <w:rPr>
        <w:rStyle w:val="Nmerodepgina"/>
        <w:rFonts w:cs="Arial"/>
        <w:noProof/>
        <w:sz w:val="18"/>
      </w:rPr>
      <w:t>2</w:t>
    </w:r>
    <w:r w:rsidRPr="002339E3">
      <w:rPr>
        <w:rStyle w:val="Nmerodepgina"/>
        <w:rFonts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D660D" w14:textId="6E039228" w:rsidR="00975DC7" w:rsidRDefault="00975DC7" w:rsidP="0017401E">
    <w:pPr>
      <w:pStyle w:val="Piedepgina"/>
      <w:tabs>
        <w:tab w:val="clear" w:pos="4320"/>
        <w:tab w:val="clear" w:pos="8640"/>
        <w:tab w:val="right" w:pos="9639"/>
      </w:tabs>
      <w:spacing w:after="0"/>
      <w:ind w:right="-1"/>
      <w:rPr>
        <w:rFonts w:cs="Arial"/>
        <w:sz w:val="16"/>
        <w:szCs w:val="18"/>
      </w:rPr>
    </w:pPr>
    <w:proofErr w:type="spellStart"/>
    <w:r w:rsidRPr="00975DC7">
      <w:rPr>
        <w:rFonts w:cs="Arial"/>
        <w:b/>
        <w:sz w:val="16"/>
        <w:szCs w:val="18"/>
      </w:rPr>
      <w:t>CReative</w:t>
    </w:r>
    <w:proofErr w:type="spellEnd"/>
    <w:r w:rsidRPr="00975DC7">
      <w:rPr>
        <w:rFonts w:cs="Arial"/>
        <w:b/>
        <w:sz w:val="16"/>
        <w:szCs w:val="18"/>
      </w:rPr>
      <w:t xml:space="preserve"> Entrepreneurs </w:t>
    </w:r>
    <w:proofErr w:type="spellStart"/>
    <w:r w:rsidRPr="00975DC7">
      <w:rPr>
        <w:rFonts w:cs="Arial"/>
        <w:b/>
        <w:sz w:val="16"/>
        <w:szCs w:val="18"/>
      </w:rPr>
      <w:t>ACTing</w:t>
    </w:r>
    <w:proofErr w:type="spellEnd"/>
    <w:r w:rsidRPr="00975DC7">
      <w:rPr>
        <w:rFonts w:cs="Arial"/>
        <w:b/>
        <w:sz w:val="16"/>
        <w:szCs w:val="18"/>
      </w:rPr>
      <w:t xml:space="preserve"> FOR the future </w:t>
    </w:r>
    <w:proofErr w:type="spellStart"/>
    <w:r w:rsidRPr="00975DC7">
      <w:rPr>
        <w:rFonts w:cs="Arial"/>
        <w:b/>
        <w:sz w:val="16"/>
        <w:szCs w:val="18"/>
      </w:rPr>
      <w:t>MEDiterranean</w:t>
    </w:r>
    <w:proofErr w:type="spellEnd"/>
    <w:r>
      <w:rPr>
        <w:rFonts w:cs="Arial"/>
        <w:sz w:val="16"/>
        <w:szCs w:val="18"/>
      </w:rPr>
      <w:t xml:space="preserve"> (ENI/2019/412-505)</w:t>
    </w:r>
  </w:p>
  <w:p w14:paraId="124DEA0F" w14:textId="77777777" w:rsidR="00975DC7" w:rsidRDefault="00B65F51" w:rsidP="0017401E">
    <w:pPr>
      <w:pStyle w:val="Piedepgina"/>
      <w:tabs>
        <w:tab w:val="clear" w:pos="4320"/>
        <w:tab w:val="clear" w:pos="8640"/>
        <w:tab w:val="right" w:pos="9639"/>
      </w:tabs>
      <w:spacing w:after="0"/>
      <w:ind w:right="-1"/>
      <w:rPr>
        <w:rFonts w:cs="Arial"/>
        <w:sz w:val="16"/>
        <w:szCs w:val="18"/>
      </w:rPr>
    </w:pPr>
    <w:r w:rsidRPr="002339E3">
      <w:rPr>
        <w:rFonts w:cs="Arial"/>
        <w:sz w:val="16"/>
        <w:szCs w:val="18"/>
      </w:rPr>
      <w:fldChar w:fldCharType="begin"/>
    </w:r>
    <w:r w:rsidRPr="002339E3">
      <w:rPr>
        <w:rFonts w:cs="Arial"/>
        <w:sz w:val="16"/>
        <w:szCs w:val="18"/>
      </w:rPr>
      <w:instrText xml:space="preserve"> FILENAME </w:instrText>
    </w:r>
    <w:r w:rsidRPr="002339E3">
      <w:rPr>
        <w:rFonts w:cs="Arial"/>
        <w:sz w:val="16"/>
        <w:szCs w:val="18"/>
      </w:rPr>
      <w:fldChar w:fldCharType="separate"/>
    </w:r>
    <w:r w:rsidRPr="002339E3">
      <w:rPr>
        <w:rFonts w:cs="Arial"/>
        <w:sz w:val="16"/>
        <w:szCs w:val="18"/>
      </w:rPr>
      <w:t>CREACT4MED_</w:t>
    </w:r>
    <w:r w:rsidR="00342F3D">
      <w:rPr>
        <w:rFonts w:cs="Arial"/>
        <w:sz w:val="16"/>
        <w:szCs w:val="18"/>
      </w:rPr>
      <w:t>BP</w:t>
    </w:r>
    <w:r w:rsidRPr="002339E3">
      <w:rPr>
        <w:rFonts w:cs="Arial"/>
        <w:noProof/>
        <w:sz w:val="16"/>
        <w:szCs w:val="18"/>
      </w:rPr>
      <w:t xml:space="preserve"> </w:t>
    </w:r>
    <w:r w:rsidRPr="002339E3">
      <w:rPr>
        <w:rFonts w:cs="Arial"/>
        <w:sz w:val="16"/>
        <w:szCs w:val="18"/>
      </w:rPr>
      <w:fldChar w:fldCharType="end"/>
    </w:r>
  </w:p>
  <w:p w14:paraId="3C1E7047" w14:textId="52190688" w:rsidR="00B65F51" w:rsidRPr="002339E3" w:rsidRDefault="00B65F51" w:rsidP="0017401E">
    <w:pPr>
      <w:pStyle w:val="Piedepgina"/>
      <w:tabs>
        <w:tab w:val="clear" w:pos="4320"/>
        <w:tab w:val="clear" w:pos="8640"/>
        <w:tab w:val="right" w:pos="9639"/>
      </w:tabs>
      <w:spacing w:after="0"/>
      <w:ind w:right="-1"/>
      <w:rPr>
        <w:rFonts w:cs="Arial"/>
        <w:sz w:val="16"/>
        <w:szCs w:val="18"/>
      </w:rPr>
    </w:pPr>
    <w:r>
      <w:rPr>
        <w:rStyle w:val="Nmerodepgina"/>
        <w:rFonts w:ascii="Times New Roman" w:hAnsi="Times New Roman"/>
        <w:sz w:val="18"/>
        <w:szCs w:val="18"/>
      </w:rPr>
      <w:tab/>
    </w:r>
    <w:r w:rsidRPr="002339E3">
      <w:rPr>
        <w:rFonts w:cs="Arial"/>
        <w:sz w:val="16"/>
        <w:szCs w:val="18"/>
      </w:rPr>
      <w:t xml:space="preserve">Page </w:t>
    </w:r>
    <w:r w:rsidRPr="002339E3">
      <w:rPr>
        <w:rFonts w:cs="Arial"/>
        <w:sz w:val="16"/>
        <w:szCs w:val="18"/>
      </w:rPr>
      <w:fldChar w:fldCharType="begin"/>
    </w:r>
    <w:r w:rsidRPr="002339E3">
      <w:rPr>
        <w:rFonts w:cs="Arial"/>
        <w:sz w:val="16"/>
        <w:szCs w:val="18"/>
      </w:rPr>
      <w:instrText xml:space="preserve"> PAGE </w:instrText>
    </w:r>
    <w:r w:rsidRPr="002339E3">
      <w:rPr>
        <w:rFonts w:cs="Arial"/>
        <w:sz w:val="16"/>
        <w:szCs w:val="18"/>
      </w:rPr>
      <w:fldChar w:fldCharType="separate"/>
    </w:r>
    <w:r w:rsidR="00565ED5">
      <w:rPr>
        <w:rFonts w:cs="Arial"/>
        <w:noProof/>
        <w:sz w:val="16"/>
        <w:szCs w:val="18"/>
      </w:rPr>
      <w:t>1</w:t>
    </w:r>
    <w:r w:rsidRPr="002339E3">
      <w:rPr>
        <w:rFonts w:cs="Arial"/>
        <w:sz w:val="16"/>
        <w:szCs w:val="18"/>
      </w:rPr>
      <w:fldChar w:fldCharType="end"/>
    </w:r>
    <w:r w:rsidRPr="002339E3">
      <w:rPr>
        <w:rFonts w:cs="Arial"/>
        <w:sz w:val="16"/>
      </w:rPr>
      <w:t xml:space="preserve"> of </w:t>
    </w:r>
    <w:r w:rsidRPr="002339E3">
      <w:rPr>
        <w:rFonts w:cs="Arial"/>
        <w:sz w:val="16"/>
        <w:szCs w:val="18"/>
      </w:rPr>
      <w:fldChar w:fldCharType="begin"/>
    </w:r>
    <w:r w:rsidRPr="002339E3">
      <w:rPr>
        <w:rFonts w:cs="Arial"/>
        <w:sz w:val="16"/>
        <w:szCs w:val="18"/>
      </w:rPr>
      <w:instrText xml:space="preserve"> NUMPAGES </w:instrText>
    </w:r>
    <w:r w:rsidRPr="002339E3">
      <w:rPr>
        <w:rFonts w:cs="Arial"/>
        <w:sz w:val="16"/>
        <w:szCs w:val="18"/>
      </w:rPr>
      <w:fldChar w:fldCharType="separate"/>
    </w:r>
    <w:r w:rsidR="00565ED5">
      <w:rPr>
        <w:rFonts w:cs="Arial"/>
        <w:noProof/>
        <w:sz w:val="16"/>
        <w:szCs w:val="18"/>
      </w:rPr>
      <w:t>2</w:t>
    </w:r>
    <w:r w:rsidRPr="002339E3">
      <w:rPr>
        <w:rFonts w:cs="Arial"/>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97716" w14:textId="77777777" w:rsidR="008E6044" w:rsidRDefault="008E6044">
      <w:r>
        <w:separator/>
      </w:r>
    </w:p>
  </w:footnote>
  <w:footnote w:type="continuationSeparator" w:id="0">
    <w:p w14:paraId="6A8756A4" w14:textId="77777777" w:rsidR="008E6044" w:rsidRDefault="008E6044">
      <w:r>
        <w:continuationSeparator/>
      </w:r>
    </w:p>
  </w:footnote>
  <w:footnote w:id="1">
    <w:p w14:paraId="4FFC8FD1" w14:textId="7C5E4173" w:rsidR="00B65F51" w:rsidRPr="00342F3D" w:rsidRDefault="00B65F51" w:rsidP="00826F47">
      <w:pPr>
        <w:pStyle w:val="Textonotapie"/>
        <w:spacing w:after="0"/>
        <w:rPr>
          <w:sz w:val="16"/>
          <w:szCs w:val="16"/>
        </w:rPr>
      </w:pPr>
      <w:r w:rsidRPr="00342F3D">
        <w:rPr>
          <w:rStyle w:val="Refdenotaalpie"/>
          <w:sz w:val="16"/>
        </w:rPr>
        <w:footnoteRef/>
      </w:r>
      <w:r>
        <w:t xml:space="preserve"> </w:t>
      </w:r>
      <w:r w:rsidRPr="00826F47">
        <w:rPr>
          <w:sz w:val="16"/>
          <w:szCs w:val="16"/>
        </w:rPr>
        <w:t>List of eli</w:t>
      </w:r>
      <w:r w:rsidR="00342F3D">
        <w:rPr>
          <w:sz w:val="16"/>
          <w:szCs w:val="16"/>
        </w:rPr>
        <w:t>gible subsectors is available in the Call for Best Practice nominations (Section 3)</w:t>
      </w:r>
    </w:p>
  </w:footnote>
  <w:footnote w:id="2">
    <w:p w14:paraId="3CC9EBC6" w14:textId="6C75C046" w:rsidR="00342F3D" w:rsidRPr="00826F47" w:rsidRDefault="00342F3D" w:rsidP="00342F3D">
      <w:pPr>
        <w:pStyle w:val="Textonotapie"/>
        <w:spacing w:after="0"/>
      </w:pPr>
      <w:r w:rsidRPr="00342F3D">
        <w:rPr>
          <w:sz w:val="16"/>
          <w:szCs w:val="16"/>
          <w:vertAlign w:val="superscript"/>
        </w:rPr>
        <w:footnoteRef/>
      </w:r>
      <w:r w:rsidRPr="00342F3D">
        <w:rPr>
          <w:sz w:val="16"/>
          <w:szCs w:val="16"/>
        </w:rPr>
        <w:t xml:space="preserve"> List of categories is available in </w:t>
      </w:r>
      <w:r>
        <w:rPr>
          <w:sz w:val="16"/>
          <w:szCs w:val="16"/>
        </w:rPr>
        <w:t>the Call for Best Practice nominations (Section 2)</w:t>
      </w:r>
    </w:p>
    <w:p w14:paraId="0E63E437" w14:textId="3FAF2276" w:rsidR="00342F3D" w:rsidRPr="00342F3D" w:rsidRDefault="00342F3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A3DFB" w14:textId="618BBA6E" w:rsidR="00B13514" w:rsidRDefault="00B13514">
    <w:pPr>
      <w:pStyle w:val="Encabezado"/>
    </w:pPr>
    <w:r w:rsidRPr="00B13514">
      <w:rPr>
        <w:noProof/>
        <w:lang w:val="es-ES" w:eastAsia="es-ES"/>
      </w:rPr>
      <w:drawing>
        <wp:anchor distT="0" distB="0" distL="114300" distR="114300" simplePos="0" relativeHeight="251663360" behindDoc="0" locked="0" layoutInCell="1" allowOverlap="1" wp14:anchorId="7E26B7DE" wp14:editId="43D51F6D">
          <wp:simplePos x="0" y="0"/>
          <wp:positionH relativeFrom="margin">
            <wp:posOffset>3997960</wp:posOffset>
          </wp:positionH>
          <wp:positionV relativeFrom="paragraph">
            <wp:posOffset>-234950</wp:posOffset>
          </wp:positionV>
          <wp:extent cx="1722120" cy="667385"/>
          <wp:effectExtent l="0" t="0" r="0" b="0"/>
          <wp:wrapSquare wrapText="bothSides"/>
          <wp:docPr id="6" name="Imagen 6"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667385"/>
                  </a:xfrm>
                  <a:prstGeom prst="rect">
                    <a:avLst/>
                  </a:prstGeom>
                  <a:noFill/>
                </pic:spPr>
              </pic:pic>
            </a:graphicData>
          </a:graphic>
          <wp14:sizeRelH relativeFrom="margin">
            <wp14:pctWidth>0</wp14:pctWidth>
          </wp14:sizeRelH>
          <wp14:sizeRelV relativeFrom="margin">
            <wp14:pctHeight>0</wp14:pctHeight>
          </wp14:sizeRelV>
        </wp:anchor>
      </w:drawing>
    </w:r>
  </w:p>
  <w:p w14:paraId="6ED4D0B5" w14:textId="05DBEFD0" w:rsidR="00B13514" w:rsidRDefault="00B13514">
    <w:pPr>
      <w:pStyle w:val="Encabezado"/>
    </w:pPr>
    <w:r w:rsidRPr="00B13514">
      <w:rPr>
        <w:noProof/>
        <w:lang w:val="es-ES" w:eastAsia="es-ES"/>
      </w:rPr>
      <w:drawing>
        <wp:anchor distT="0" distB="0" distL="0" distR="0" simplePos="0" relativeHeight="251662336" behindDoc="1" locked="0" layoutInCell="1" allowOverlap="1" wp14:anchorId="09350294" wp14:editId="0D6F61CA">
          <wp:simplePos x="0" y="0"/>
          <wp:positionH relativeFrom="margin">
            <wp:posOffset>358140</wp:posOffset>
          </wp:positionH>
          <wp:positionV relativeFrom="topMargin">
            <wp:posOffset>177165</wp:posOffset>
          </wp:positionV>
          <wp:extent cx="2076450" cy="541655"/>
          <wp:effectExtent l="0" t="0" r="0" b="0"/>
          <wp:wrapSquare wrapText="bothSides"/>
          <wp:docPr id="1" name="Imagen 1"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Gráfic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r="26994"/>
                  <a:stretch>
                    <a:fillRect/>
                  </a:stretch>
                </pic:blipFill>
                <pic:spPr bwMode="auto">
                  <a:xfrm>
                    <a:off x="0" y="0"/>
                    <a:ext cx="2076450" cy="541655"/>
                  </a:xfrm>
                  <a:prstGeom prst="rect">
                    <a:avLst/>
                  </a:prstGeom>
                  <a:noFill/>
                </pic:spPr>
              </pic:pic>
            </a:graphicData>
          </a:graphic>
          <wp14:sizeRelH relativeFrom="margin">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4BC00" w14:textId="022C25F8" w:rsidR="00B65F51" w:rsidRDefault="00B13514" w:rsidP="002339E3">
    <w:pPr>
      <w:tabs>
        <w:tab w:val="center" w:pos="4500"/>
      </w:tabs>
      <w:jc w:val="center"/>
      <w:rPr>
        <w:noProof/>
        <w:sz w:val="15"/>
        <w:szCs w:val="15"/>
        <w:lang w:val="en-US"/>
      </w:rPr>
    </w:pPr>
    <w:r w:rsidRPr="00B13514">
      <w:rPr>
        <w:noProof/>
        <w:lang w:val="es-ES" w:eastAsia="es-ES"/>
      </w:rPr>
      <w:drawing>
        <wp:anchor distT="0" distB="0" distL="114300" distR="114300" simplePos="0" relativeHeight="251660288" behindDoc="0" locked="0" layoutInCell="1" allowOverlap="1" wp14:anchorId="7409ED75" wp14:editId="6D80F752">
          <wp:simplePos x="0" y="0"/>
          <wp:positionH relativeFrom="margin">
            <wp:posOffset>4051300</wp:posOffset>
          </wp:positionH>
          <wp:positionV relativeFrom="paragraph">
            <wp:posOffset>-236220</wp:posOffset>
          </wp:positionV>
          <wp:extent cx="1722120" cy="667385"/>
          <wp:effectExtent l="0" t="0" r="0" b="0"/>
          <wp:wrapSquare wrapText="bothSides"/>
          <wp:docPr id="3"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667385"/>
                  </a:xfrm>
                  <a:prstGeom prst="rect">
                    <a:avLst/>
                  </a:prstGeom>
                  <a:noFill/>
                </pic:spPr>
              </pic:pic>
            </a:graphicData>
          </a:graphic>
          <wp14:sizeRelH relativeFrom="margin">
            <wp14:pctWidth>0</wp14:pctWidth>
          </wp14:sizeRelH>
          <wp14:sizeRelV relativeFrom="margin">
            <wp14:pctHeight>0</wp14:pctHeight>
          </wp14:sizeRelV>
        </wp:anchor>
      </w:drawing>
    </w:r>
    <w:r w:rsidRPr="00B13514">
      <w:rPr>
        <w:noProof/>
        <w:lang w:val="es-ES" w:eastAsia="es-ES"/>
      </w:rPr>
      <w:drawing>
        <wp:anchor distT="0" distB="0" distL="0" distR="0" simplePos="0" relativeHeight="251659264" behindDoc="1" locked="0" layoutInCell="1" allowOverlap="1" wp14:anchorId="3A72DB44" wp14:editId="72B945CD">
          <wp:simplePos x="0" y="0"/>
          <wp:positionH relativeFrom="margin">
            <wp:posOffset>358140</wp:posOffset>
          </wp:positionH>
          <wp:positionV relativeFrom="topMargin">
            <wp:posOffset>230505</wp:posOffset>
          </wp:positionV>
          <wp:extent cx="2076450" cy="541655"/>
          <wp:effectExtent l="0" t="0" r="0" b="0"/>
          <wp:wrapSquare wrapText="bothSides"/>
          <wp:docPr id="4" name="Imagen 4"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Gráfic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r="26994"/>
                  <a:stretch>
                    <a:fillRect/>
                  </a:stretch>
                </pic:blipFill>
                <pic:spPr bwMode="auto">
                  <a:xfrm>
                    <a:off x="0" y="0"/>
                    <a:ext cx="2076450" cy="541655"/>
                  </a:xfrm>
                  <a:prstGeom prst="rect">
                    <a:avLst/>
                  </a:prstGeom>
                  <a:noFill/>
                </pic:spPr>
              </pic:pic>
            </a:graphicData>
          </a:graphic>
          <wp14:sizeRelH relativeFrom="margin">
            <wp14:pctWidth>0</wp14:pctWidth>
          </wp14:sizeRelH>
          <wp14:sizeRelV relativeFrom="page">
            <wp14:pctHeight>0</wp14:pctHeight>
          </wp14:sizeRelV>
        </wp:anchor>
      </w:drawing>
    </w:r>
    <w:r w:rsidR="00B65F51" w:rsidRPr="00162AEB">
      <w:rPr>
        <w:noProof/>
        <w:sz w:val="15"/>
        <w:szCs w:val="15"/>
        <w:lang w:val="en-US"/>
      </w:rPr>
      <w:t xml:space="preserve"> </w:t>
    </w:r>
  </w:p>
  <w:p w14:paraId="4E21D358" w14:textId="77777777" w:rsidR="00B13514" w:rsidRPr="00162AEB" w:rsidRDefault="00B13514" w:rsidP="002339E3">
    <w:pPr>
      <w:tabs>
        <w:tab w:val="center" w:pos="4500"/>
      </w:tabs>
      <w:jc w:val="center"/>
      <w:rPr>
        <w:noProof/>
        <w:sz w:val="15"/>
        <w:szCs w:val="15"/>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9A3755B"/>
    <w:multiLevelType w:val="hybridMultilevel"/>
    <w:tmpl w:val="0DF26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33DC0"/>
    <w:multiLevelType w:val="hybridMultilevel"/>
    <w:tmpl w:val="53986702"/>
    <w:lvl w:ilvl="0" w:tplc="E5FEBF60">
      <w:start w:val="5"/>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8F07E9"/>
    <w:multiLevelType w:val="hybridMultilevel"/>
    <w:tmpl w:val="478C382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1A76476B"/>
    <w:multiLevelType w:val="hybridMultilevel"/>
    <w:tmpl w:val="1DDE24DA"/>
    <w:lvl w:ilvl="0" w:tplc="7354C0D4">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647DFC"/>
    <w:multiLevelType w:val="hybridMultilevel"/>
    <w:tmpl w:val="59A0B73A"/>
    <w:lvl w:ilvl="0" w:tplc="412A4DC6">
      <w:start w:val="1"/>
      <w:numFmt w:val="bullet"/>
      <w:lvlText w:val="□"/>
      <w:lvlJc w:val="left"/>
      <w:pPr>
        <w:tabs>
          <w:tab w:val="num" w:pos="720"/>
        </w:tabs>
        <w:ind w:left="720" w:hanging="360"/>
      </w:pPr>
      <w:rPr>
        <w:rFonts w:ascii="Courier New" w:hAnsi="Courier New" w:cs="Times New Roman"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11"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E012219"/>
    <w:multiLevelType w:val="hybridMultilevel"/>
    <w:tmpl w:val="4BB4CA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5C38F8"/>
    <w:multiLevelType w:val="hybridMultilevel"/>
    <w:tmpl w:val="A82AE97E"/>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5" w15:restartNumberingAfterBreak="0">
    <w:nsid w:val="35C91134"/>
    <w:multiLevelType w:val="hybridMultilevel"/>
    <w:tmpl w:val="87E4D8B2"/>
    <w:lvl w:ilvl="0" w:tplc="9EDC05F0">
      <w:start w:val="1"/>
      <w:numFmt w:val="decimal"/>
      <w:lvlText w:val="%1."/>
      <w:lvlJc w:val="left"/>
      <w:pPr>
        <w:ind w:left="360" w:hanging="360"/>
      </w:pPr>
      <w:rPr>
        <w:rFonts w:hint="default"/>
        <w:b/>
        <w:color w:val="FFFFFF" w:themeColor="background1"/>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3776719F"/>
    <w:multiLevelType w:val="hybridMultilevel"/>
    <w:tmpl w:val="412CA7EA"/>
    <w:lvl w:ilvl="0" w:tplc="823A4D28">
      <w:start w:val="9"/>
      <w:numFmt w:val="decimal"/>
      <w:lvlText w:val="%1."/>
      <w:lvlJc w:val="left"/>
      <w:pPr>
        <w:ind w:left="360"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5136F1"/>
    <w:multiLevelType w:val="hybridMultilevel"/>
    <w:tmpl w:val="8BF011E4"/>
    <w:lvl w:ilvl="0" w:tplc="BED69FD0">
      <w:start w:val="1"/>
      <w:numFmt w:val="decimal"/>
      <w:lvlText w:val="%1."/>
      <w:lvlJc w:val="left"/>
      <w:pPr>
        <w:ind w:left="502" w:hanging="360"/>
      </w:pPr>
      <w:rPr>
        <w:color w:val="00735D"/>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387D4B2F"/>
    <w:multiLevelType w:val="hybridMultilevel"/>
    <w:tmpl w:val="97146062"/>
    <w:lvl w:ilvl="0" w:tplc="1A7C81C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117E65"/>
    <w:multiLevelType w:val="hybridMultilevel"/>
    <w:tmpl w:val="10B429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21" w15:restartNumberingAfterBreak="0">
    <w:nsid w:val="403D1DFC"/>
    <w:multiLevelType w:val="hybridMultilevel"/>
    <w:tmpl w:val="1F2AE0F2"/>
    <w:lvl w:ilvl="0" w:tplc="7354C0D4">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108212F"/>
    <w:multiLevelType w:val="hybridMultilevel"/>
    <w:tmpl w:val="6CDCBE94"/>
    <w:lvl w:ilvl="0" w:tplc="022E1612">
      <w:start w:val="2"/>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25" w15:restartNumberingAfterBreak="0">
    <w:nsid w:val="50FD32AC"/>
    <w:multiLevelType w:val="hybridMultilevel"/>
    <w:tmpl w:val="645A2F1A"/>
    <w:lvl w:ilvl="0" w:tplc="022E1612">
      <w:start w:val="2"/>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54A6322E"/>
    <w:multiLevelType w:val="hybridMultilevel"/>
    <w:tmpl w:val="2B0A9CFE"/>
    <w:lvl w:ilvl="0" w:tplc="1A7C81C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D60796"/>
    <w:multiLevelType w:val="hybridMultilevel"/>
    <w:tmpl w:val="85FA2F80"/>
    <w:lvl w:ilvl="0" w:tplc="022E1612">
      <w:start w:val="2"/>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5B7A188D"/>
    <w:multiLevelType w:val="hybridMultilevel"/>
    <w:tmpl w:val="044079D8"/>
    <w:lvl w:ilvl="0" w:tplc="022E1612">
      <w:start w:val="2"/>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61D26E55"/>
    <w:multiLevelType w:val="hybridMultilevel"/>
    <w:tmpl w:val="6FD24D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C732D8"/>
    <w:multiLevelType w:val="hybridMultilevel"/>
    <w:tmpl w:val="8E84D914"/>
    <w:lvl w:ilvl="0" w:tplc="5BC299CC">
      <w:start w:val="1"/>
      <w:numFmt w:val="decimal"/>
      <w:lvlText w:val="%1."/>
      <w:lvlJc w:val="left"/>
      <w:pPr>
        <w:ind w:left="720" w:hanging="360"/>
      </w:pPr>
      <w:rPr>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9D262D5"/>
    <w:multiLevelType w:val="hybridMultilevel"/>
    <w:tmpl w:val="10B429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643B53"/>
    <w:multiLevelType w:val="hybridMultilevel"/>
    <w:tmpl w:val="CC68628A"/>
    <w:lvl w:ilvl="0" w:tplc="1B2855F4">
      <w:start w:val="1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6C3A4D9B"/>
    <w:multiLevelType w:val="hybridMultilevel"/>
    <w:tmpl w:val="382C67F4"/>
    <w:lvl w:ilvl="0" w:tplc="B26ED876">
      <w:start w:val="8"/>
      <w:numFmt w:val="decimal"/>
      <w:lvlText w:val="%1."/>
      <w:lvlJc w:val="left"/>
      <w:pPr>
        <w:ind w:left="360"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56249E"/>
    <w:multiLevelType w:val="hybridMultilevel"/>
    <w:tmpl w:val="D1E60E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7BB006F"/>
    <w:multiLevelType w:val="hybridMultilevel"/>
    <w:tmpl w:val="5D002288"/>
    <w:lvl w:ilvl="0" w:tplc="57501EA4">
      <w:start w:val="6"/>
      <w:numFmt w:val="decimal"/>
      <w:lvlText w:val="(%1)"/>
      <w:lvlJc w:val="left"/>
      <w:pPr>
        <w:ind w:left="502" w:hanging="360"/>
      </w:pPr>
      <w:rPr>
        <w:rFonts w:ascii="Times New Roman" w:hAnsi="Times New Roman" w:cs="Times New Roman"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8F343C5"/>
    <w:multiLevelType w:val="hybridMultilevel"/>
    <w:tmpl w:val="249A8F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AE86BEA"/>
    <w:multiLevelType w:val="multilevel"/>
    <w:tmpl w:val="860026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D660F9F"/>
    <w:multiLevelType w:val="hybridMultilevel"/>
    <w:tmpl w:val="B4EE9B86"/>
    <w:lvl w:ilvl="0" w:tplc="A6302DEA">
      <w:start w:val="1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
  </w:num>
  <w:num w:numId="4">
    <w:abstractNumId w:val="24"/>
  </w:num>
  <w:num w:numId="5">
    <w:abstractNumId w:val="7"/>
  </w:num>
  <w:num w:numId="6">
    <w:abstractNumId w:val="6"/>
  </w:num>
  <w:num w:numId="7">
    <w:abstractNumId w:val="10"/>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23"/>
  </w:num>
  <w:num w:numId="10">
    <w:abstractNumId w:val="29"/>
  </w:num>
  <w:num w:numId="11">
    <w:abstractNumId w:val="2"/>
  </w:num>
  <w:num w:numId="12">
    <w:abstractNumId w:val="31"/>
  </w:num>
  <w:num w:numId="13">
    <w:abstractNumId w:val="1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2"/>
  </w:num>
  <w:num w:numId="17">
    <w:abstractNumId w:val="17"/>
  </w:num>
  <w:num w:numId="18">
    <w:abstractNumId w:val="26"/>
  </w:num>
  <w:num w:numId="19">
    <w:abstractNumId w:val="38"/>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2"/>
  </w:num>
  <w:num w:numId="26">
    <w:abstractNumId w:val="27"/>
  </w:num>
  <w:num w:numId="27">
    <w:abstractNumId w:val="25"/>
  </w:num>
  <w:num w:numId="28">
    <w:abstractNumId w:val="11"/>
  </w:num>
  <w:num w:numId="29">
    <w:abstractNumId w:val="18"/>
  </w:num>
  <w:num w:numId="30">
    <w:abstractNumId w:val="4"/>
  </w:num>
  <w:num w:numId="31">
    <w:abstractNumId w:val="37"/>
  </w:num>
  <w:num w:numId="32">
    <w:abstractNumId w:val="34"/>
  </w:num>
  <w:num w:numId="33">
    <w:abstractNumId w:val="9"/>
  </w:num>
  <w:num w:numId="34">
    <w:abstractNumId w:val="15"/>
  </w:num>
  <w:num w:numId="35">
    <w:abstractNumId w:val="8"/>
  </w:num>
  <w:num w:numId="36">
    <w:abstractNumId w:val="13"/>
  </w:num>
  <w:num w:numId="37">
    <w:abstractNumId w:val="21"/>
  </w:num>
  <w:num w:numId="38">
    <w:abstractNumId w:val="33"/>
  </w:num>
  <w:num w:numId="39">
    <w:abstractNumId w:val="16"/>
  </w:num>
  <w:num w:numId="40">
    <w:abstractNumId w:val="30"/>
  </w:num>
  <w:num w:numId="41">
    <w:abstractNumId w:val="36"/>
  </w:num>
  <w:num w:numId="42">
    <w:abstractNumId w:val="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6" w:nlCheck="1" w:checkStyle="1"/>
  <w:activeWritingStyle w:appName="MSWord" w:lang="fr-BE" w:vendorID="64" w:dllVersion="6" w:nlCheck="1" w:checkStyle="0"/>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es-ES" w:vendorID="64" w:dllVersion="0" w:nlCheck="1" w:checkStyle="0"/>
  <w:activeWritingStyle w:appName="MSWord" w:lang="en-IE" w:vendorID="64" w:dllVersion="0" w:nlCheck="1" w:checkStyle="0"/>
  <w:activeWritingStyle w:appName="MSWord" w:lang="en-US" w:vendorID="64" w:dllVersion="6" w:nlCheck="1" w:checkStyle="1"/>
  <w:activeWritingStyle w:appName="MSWord" w:lang="es-ES" w:vendorID="64" w:dllVersion="6"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13BE1"/>
    <w:rsid w:val="00021324"/>
    <w:rsid w:val="000237C6"/>
    <w:rsid w:val="00025ECB"/>
    <w:rsid w:val="00030323"/>
    <w:rsid w:val="000333CC"/>
    <w:rsid w:val="00033F51"/>
    <w:rsid w:val="00036A42"/>
    <w:rsid w:val="00046364"/>
    <w:rsid w:val="000469B1"/>
    <w:rsid w:val="00052AF0"/>
    <w:rsid w:val="00052ED1"/>
    <w:rsid w:val="000545F4"/>
    <w:rsid w:val="00055ABF"/>
    <w:rsid w:val="0005641E"/>
    <w:rsid w:val="000607C8"/>
    <w:rsid w:val="000611F2"/>
    <w:rsid w:val="00067D67"/>
    <w:rsid w:val="000829D0"/>
    <w:rsid w:val="000843B0"/>
    <w:rsid w:val="00084406"/>
    <w:rsid w:val="000861D7"/>
    <w:rsid w:val="00092BFC"/>
    <w:rsid w:val="00093446"/>
    <w:rsid w:val="00094B19"/>
    <w:rsid w:val="0009511F"/>
    <w:rsid w:val="000A0878"/>
    <w:rsid w:val="000B134A"/>
    <w:rsid w:val="000B16D2"/>
    <w:rsid w:val="000C1145"/>
    <w:rsid w:val="000C4E77"/>
    <w:rsid w:val="000D13B2"/>
    <w:rsid w:val="000D387A"/>
    <w:rsid w:val="000E1461"/>
    <w:rsid w:val="000E3942"/>
    <w:rsid w:val="000E4990"/>
    <w:rsid w:val="000F0AC0"/>
    <w:rsid w:val="000F291F"/>
    <w:rsid w:val="000F4854"/>
    <w:rsid w:val="000F62EA"/>
    <w:rsid w:val="0010087D"/>
    <w:rsid w:val="00100FB6"/>
    <w:rsid w:val="00103E5B"/>
    <w:rsid w:val="00110074"/>
    <w:rsid w:val="001204AA"/>
    <w:rsid w:val="001323F6"/>
    <w:rsid w:val="00134FE3"/>
    <w:rsid w:val="00136ADC"/>
    <w:rsid w:val="00141292"/>
    <w:rsid w:val="00142341"/>
    <w:rsid w:val="00143E92"/>
    <w:rsid w:val="00153829"/>
    <w:rsid w:val="001632D8"/>
    <w:rsid w:val="001641F3"/>
    <w:rsid w:val="001648AE"/>
    <w:rsid w:val="0017401E"/>
    <w:rsid w:val="0017615E"/>
    <w:rsid w:val="00184347"/>
    <w:rsid w:val="00184E5E"/>
    <w:rsid w:val="0019013B"/>
    <w:rsid w:val="00192EA5"/>
    <w:rsid w:val="001A01B2"/>
    <w:rsid w:val="001A2215"/>
    <w:rsid w:val="001A554D"/>
    <w:rsid w:val="001C5767"/>
    <w:rsid w:val="001C7ACC"/>
    <w:rsid w:val="001D6A10"/>
    <w:rsid w:val="001E4549"/>
    <w:rsid w:val="001E7814"/>
    <w:rsid w:val="00204F62"/>
    <w:rsid w:val="00207F17"/>
    <w:rsid w:val="00211420"/>
    <w:rsid w:val="00211A4B"/>
    <w:rsid w:val="00212777"/>
    <w:rsid w:val="00212A9D"/>
    <w:rsid w:val="00214585"/>
    <w:rsid w:val="002161AD"/>
    <w:rsid w:val="002339E3"/>
    <w:rsid w:val="00235792"/>
    <w:rsid w:val="00236A49"/>
    <w:rsid w:val="00236FAD"/>
    <w:rsid w:val="00237B3E"/>
    <w:rsid w:val="00242151"/>
    <w:rsid w:val="002438E9"/>
    <w:rsid w:val="0024455D"/>
    <w:rsid w:val="00246B09"/>
    <w:rsid w:val="002509E7"/>
    <w:rsid w:val="002519B2"/>
    <w:rsid w:val="0025365B"/>
    <w:rsid w:val="00265D64"/>
    <w:rsid w:val="002739CE"/>
    <w:rsid w:val="00274CF8"/>
    <w:rsid w:val="00290727"/>
    <w:rsid w:val="00294D40"/>
    <w:rsid w:val="0029709E"/>
    <w:rsid w:val="002971EA"/>
    <w:rsid w:val="002A094A"/>
    <w:rsid w:val="002A1705"/>
    <w:rsid w:val="002A33F0"/>
    <w:rsid w:val="002A4EFF"/>
    <w:rsid w:val="002A6910"/>
    <w:rsid w:val="002B509E"/>
    <w:rsid w:val="002B5FF0"/>
    <w:rsid w:val="002C27CF"/>
    <w:rsid w:val="002C6EB3"/>
    <w:rsid w:val="002E4284"/>
    <w:rsid w:val="002F279A"/>
    <w:rsid w:val="002F3D73"/>
    <w:rsid w:val="003043BF"/>
    <w:rsid w:val="00316F67"/>
    <w:rsid w:val="00323036"/>
    <w:rsid w:val="00327B0F"/>
    <w:rsid w:val="0033308C"/>
    <w:rsid w:val="00335FF6"/>
    <w:rsid w:val="0034210E"/>
    <w:rsid w:val="0034296C"/>
    <w:rsid w:val="00342F3D"/>
    <w:rsid w:val="003475D3"/>
    <w:rsid w:val="00355491"/>
    <w:rsid w:val="00355F24"/>
    <w:rsid w:val="00356E8B"/>
    <w:rsid w:val="003629A0"/>
    <w:rsid w:val="00365A28"/>
    <w:rsid w:val="003670ED"/>
    <w:rsid w:val="003704D2"/>
    <w:rsid w:val="00372710"/>
    <w:rsid w:val="00373397"/>
    <w:rsid w:val="003743B5"/>
    <w:rsid w:val="00390A9B"/>
    <w:rsid w:val="00394BBD"/>
    <w:rsid w:val="00394CB2"/>
    <w:rsid w:val="003A1ADB"/>
    <w:rsid w:val="003A32C0"/>
    <w:rsid w:val="003A47A8"/>
    <w:rsid w:val="003A4B39"/>
    <w:rsid w:val="003A5D65"/>
    <w:rsid w:val="003B1B49"/>
    <w:rsid w:val="003B21A0"/>
    <w:rsid w:val="003B446A"/>
    <w:rsid w:val="003C3FFF"/>
    <w:rsid w:val="003C697D"/>
    <w:rsid w:val="003D232E"/>
    <w:rsid w:val="003D2B89"/>
    <w:rsid w:val="003D6061"/>
    <w:rsid w:val="003E340A"/>
    <w:rsid w:val="0040152B"/>
    <w:rsid w:val="00402FF1"/>
    <w:rsid w:val="004041C0"/>
    <w:rsid w:val="00410351"/>
    <w:rsid w:val="0041358E"/>
    <w:rsid w:val="004151C3"/>
    <w:rsid w:val="004201AE"/>
    <w:rsid w:val="0042230A"/>
    <w:rsid w:val="0042429D"/>
    <w:rsid w:val="004258D4"/>
    <w:rsid w:val="00426E88"/>
    <w:rsid w:val="00430926"/>
    <w:rsid w:val="00431BC1"/>
    <w:rsid w:val="00433CD3"/>
    <w:rsid w:val="0044079D"/>
    <w:rsid w:val="00441702"/>
    <w:rsid w:val="004421E7"/>
    <w:rsid w:val="0044560D"/>
    <w:rsid w:val="00445B69"/>
    <w:rsid w:val="004460CE"/>
    <w:rsid w:val="00450691"/>
    <w:rsid w:val="004543E1"/>
    <w:rsid w:val="00457805"/>
    <w:rsid w:val="0045788D"/>
    <w:rsid w:val="00461E8A"/>
    <w:rsid w:val="00462052"/>
    <w:rsid w:val="0047275C"/>
    <w:rsid w:val="00476881"/>
    <w:rsid w:val="00490321"/>
    <w:rsid w:val="00490E76"/>
    <w:rsid w:val="00494BE0"/>
    <w:rsid w:val="00495C37"/>
    <w:rsid w:val="004A31E9"/>
    <w:rsid w:val="004A4195"/>
    <w:rsid w:val="004B1995"/>
    <w:rsid w:val="004B2FB9"/>
    <w:rsid w:val="004D224E"/>
    <w:rsid w:val="004D31F4"/>
    <w:rsid w:val="004D5389"/>
    <w:rsid w:val="004E732C"/>
    <w:rsid w:val="00502E22"/>
    <w:rsid w:val="005034C1"/>
    <w:rsid w:val="005034F5"/>
    <w:rsid w:val="0050404F"/>
    <w:rsid w:val="00507D63"/>
    <w:rsid w:val="005205DC"/>
    <w:rsid w:val="005217B3"/>
    <w:rsid w:val="00530A3D"/>
    <w:rsid w:val="00556499"/>
    <w:rsid w:val="00557DA6"/>
    <w:rsid w:val="00563D53"/>
    <w:rsid w:val="00565ED5"/>
    <w:rsid w:val="00566D5D"/>
    <w:rsid w:val="00571CFC"/>
    <w:rsid w:val="00581C0A"/>
    <w:rsid w:val="00582645"/>
    <w:rsid w:val="0058401C"/>
    <w:rsid w:val="00591CAF"/>
    <w:rsid w:val="00592036"/>
    <w:rsid w:val="005933FE"/>
    <w:rsid w:val="00595095"/>
    <w:rsid w:val="005A7882"/>
    <w:rsid w:val="005B0072"/>
    <w:rsid w:val="005B0F6E"/>
    <w:rsid w:val="005C2477"/>
    <w:rsid w:val="005C6145"/>
    <w:rsid w:val="005E1398"/>
    <w:rsid w:val="005E1D22"/>
    <w:rsid w:val="005E5239"/>
    <w:rsid w:val="005F34F3"/>
    <w:rsid w:val="005F73E0"/>
    <w:rsid w:val="00617CC2"/>
    <w:rsid w:val="006353E1"/>
    <w:rsid w:val="006370CE"/>
    <w:rsid w:val="006400E3"/>
    <w:rsid w:val="00651668"/>
    <w:rsid w:val="00652B29"/>
    <w:rsid w:val="00655615"/>
    <w:rsid w:val="00663979"/>
    <w:rsid w:val="0066500E"/>
    <w:rsid w:val="0066669E"/>
    <w:rsid w:val="0067696F"/>
    <w:rsid w:val="006A02AB"/>
    <w:rsid w:val="006A3EE0"/>
    <w:rsid w:val="006A41EC"/>
    <w:rsid w:val="006A576E"/>
    <w:rsid w:val="006B3086"/>
    <w:rsid w:val="006B46CA"/>
    <w:rsid w:val="006C3C52"/>
    <w:rsid w:val="006C4DF8"/>
    <w:rsid w:val="006C5FD4"/>
    <w:rsid w:val="006D0048"/>
    <w:rsid w:val="006D1139"/>
    <w:rsid w:val="006D1350"/>
    <w:rsid w:val="006D4680"/>
    <w:rsid w:val="006E048F"/>
    <w:rsid w:val="006E0933"/>
    <w:rsid w:val="006E6287"/>
    <w:rsid w:val="006F25C3"/>
    <w:rsid w:val="00702154"/>
    <w:rsid w:val="00704457"/>
    <w:rsid w:val="00705333"/>
    <w:rsid w:val="007076A8"/>
    <w:rsid w:val="00712A40"/>
    <w:rsid w:val="00714157"/>
    <w:rsid w:val="007162FA"/>
    <w:rsid w:val="00720301"/>
    <w:rsid w:val="00722F38"/>
    <w:rsid w:val="00724159"/>
    <w:rsid w:val="00736999"/>
    <w:rsid w:val="00741E6C"/>
    <w:rsid w:val="00745488"/>
    <w:rsid w:val="00762E33"/>
    <w:rsid w:val="00774D60"/>
    <w:rsid w:val="007801B7"/>
    <w:rsid w:val="00781AEB"/>
    <w:rsid w:val="00781C29"/>
    <w:rsid w:val="007840CD"/>
    <w:rsid w:val="00785979"/>
    <w:rsid w:val="00786E6B"/>
    <w:rsid w:val="00793963"/>
    <w:rsid w:val="007A7B5A"/>
    <w:rsid w:val="007B0EE5"/>
    <w:rsid w:val="007B1F45"/>
    <w:rsid w:val="007B244A"/>
    <w:rsid w:val="007B621B"/>
    <w:rsid w:val="007C0FCD"/>
    <w:rsid w:val="007C40CD"/>
    <w:rsid w:val="007D219F"/>
    <w:rsid w:val="007D7E3C"/>
    <w:rsid w:val="007E007B"/>
    <w:rsid w:val="007E018E"/>
    <w:rsid w:val="007E1BE8"/>
    <w:rsid w:val="007E28B0"/>
    <w:rsid w:val="007E532C"/>
    <w:rsid w:val="007E5834"/>
    <w:rsid w:val="007F4F88"/>
    <w:rsid w:val="0080049C"/>
    <w:rsid w:val="00826F47"/>
    <w:rsid w:val="00830EC7"/>
    <w:rsid w:val="00833B7B"/>
    <w:rsid w:val="008354C8"/>
    <w:rsid w:val="00840A8A"/>
    <w:rsid w:val="00841981"/>
    <w:rsid w:val="00847231"/>
    <w:rsid w:val="00853AB6"/>
    <w:rsid w:val="00853F0B"/>
    <w:rsid w:val="008554EB"/>
    <w:rsid w:val="00857AD1"/>
    <w:rsid w:val="008638E5"/>
    <w:rsid w:val="00866F26"/>
    <w:rsid w:val="00871058"/>
    <w:rsid w:val="008732D4"/>
    <w:rsid w:val="0087690F"/>
    <w:rsid w:val="0088209B"/>
    <w:rsid w:val="00886C60"/>
    <w:rsid w:val="008936F6"/>
    <w:rsid w:val="008972A8"/>
    <w:rsid w:val="00897B63"/>
    <w:rsid w:val="00897E87"/>
    <w:rsid w:val="008A16B0"/>
    <w:rsid w:val="008A6AE3"/>
    <w:rsid w:val="008B192F"/>
    <w:rsid w:val="008B5FA2"/>
    <w:rsid w:val="008B7375"/>
    <w:rsid w:val="008C08ED"/>
    <w:rsid w:val="008D605C"/>
    <w:rsid w:val="008D71EC"/>
    <w:rsid w:val="008E6044"/>
    <w:rsid w:val="008E7D19"/>
    <w:rsid w:val="008F17CF"/>
    <w:rsid w:val="008F3117"/>
    <w:rsid w:val="008F4F0A"/>
    <w:rsid w:val="00900EAA"/>
    <w:rsid w:val="00901D37"/>
    <w:rsid w:val="00903D13"/>
    <w:rsid w:val="00910296"/>
    <w:rsid w:val="009130FA"/>
    <w:rsid w:val="009131DA"/>
    <w:rsid w:val="0092133D"/>
    <w:rsid w:val="00925A63"/>
    <w:rsid w:val="00925FFA"/>
    <w:rsid w:val="00934CE3"/>
    <w:rsid w:val="00944CFF"/>
    <w:rsid w:val="00953DA5"/>
    <w:rsid w:val="00960410"/>
    <w:rsid w:val="00975DC7"/>
    <w:rsid w:val="00981068"/>
    <w:rsid w:val="00981AB2"/>
    <w:rsid w:val="00982E85"/>
    <w:rsid w:val="00983E3E"/>
    <w:rsid w:val="0098408E"/>
    <w:rsid w:val="009A0ED3"/>
    <w:rsid w:val="009A15BD"/>
    <w:rsid w:val="009B5F93"/>
    <w:rsid w:val="009C5371"/>
    <w:rsid w:val="009D1519"/>
    <w:rsid w:val="009D40E1"/>
    <w:rsid w:val="009D425B"/>
    <w:rsid w:val="009D5892"/>
    <w:rsid w:val="009D5DF3"/>
    <w:rsid w:val="009E2C98"/>
    <w:rsid w:val="009F321F"/>
    <w:rsid w:val="009F62CC"/>
    <w:rsid w:val="00A052B4"/>
    <w:rsid w:val="00A05B7D"/>
    <w:rsid w:val="00A06115"/>
    <w:rsid w:val="00A128E4"/>
    <w:rsid w:val="00A21EBB"/>
    <w:rsid w:val="00A23844"/>
    <w:rsid w:val="00A23DF0"/>
    <w:rsid w:val="00A24B43"/>
    <w:rsid w:val="00A26E13"/>
    <w:rsid w:val="00A32155"/>
    <w:rsid w:val="00A36A2B"/>
    <w:rsid w:val="00A54158"/>
    <w:rsid w:val="00A56AB5"/>
    <w:rsid w:val="00A66809"/>
    <w:rsid w:val="00A66DAB"/>
    <w:rsid w:val="00A7346F"/>
    <w:rsid w:val="00A83325"/>
    <w:rsid w:val="00A9556D"/>
    <w:rsid w:val="00AA07BC"/>
    <w:rsid w:val="00AA31A1"/>
    <w:rsid w:val="00AA3AFD"/>
    <w:rsid w:val="00AB306D"/>
    <w:rsid w:val="00AB5726"/>
    <w:rsid w:val="00AC5DD3"/>
    <w:rsid w:val="00AC7936"/>
    <w:rsid w:val="00AD0763"/>
    <w:rsid w:val="00AD5BE8"/>
    <w:rsid w:val="00AD6896"/>
    <w:rsid w:val="00AD7E6D"/>
    <w:rsid w:val="00AE0EEB"/>
    <w:rsid w:val="00AE6FC4"/>
    <w:rsid w:val="00AF0B8E"/>
    <w:rsid w:val="00AF21A1"/>
    <w:rsid w:val="00AF4F9A"/>
    <w:rsid w:val="00B03638"/>
    <w:rsid w:val="00B03F18"/>
    <w:rsid w:val="00B108D9"/>
    <w:rsid w:val="00B13514"/>
    <w:rsid w:val="00B17863"/>
    <w:rsid w:val="00B22D2C"/>
    <w:rsid w:val="00B35B2B"/>
    <w:rsid w:val="00B35CC3"/>
    <w:rsid w:val="00B40A7F"/>
    <w:rsid w:val="00B44C09"/>
    <w:rsid w:val="00B474F3"/>
    <w:rsid w:val="00B477FD"/>
    <w:rsid w:val="00B503FC"/>
    <w:rsid w:val="00B51BE8"/>
    <w:rsid w:val="00B5391D"/>
    <w:rsid w:val="00B542EB"/>
    <w:rsid w:val="00B567EA"/>
    <w:rsid w:val="00B65F51"/>
    <w:rsid w:val="00B7404E"/>
    <w:rsid w:val="00B80AD8"/>
    <w:rsid w:val="00B812DC"/>
    <w:rsid w:val="00B8216D"/>
    <w:rsid w:val="00B8384C"/>
    <w:rsid w:val="00B860D7"/>
    <w:rsid w:val="00B94B79"/>
    <w:rsid w:val="00BA07BB"/>
    <w:rsid w:val="00BA7961"/>
    <w:rsid w:val="00BB3EA7"/>
    <w:rsid w:val="00BB6479"/>
    <w:rsid w:val="00BC6CE9"/>
    <w:rsid w:val="00BD7016"/>
    <w:rsid w:val="00BE2577"/>
    <w:rsid w:val="00BE6545"/>
    <w:rsid w:val="00BF24B4"/>
    <w:rsid w:val="00C060FB"/>
    <w:rsid w:val="00C07D14"/>
    <w:rsid w:val="00C12507"/>
    <w:rsid w:val="00C12C14"/>
    <w:rsid w:val="00C225B4"/>
    <w:rsid w:val="00C22B20"/>
    <w:rsid w:val="00C3011A"/>
    <w:rsid w:val="00C33576"/>
    <w:rsid w:val="00C366EA"/>
    <w:rsid w:val="00C4261C"/>
    <w:rsid w:val="00C441EB"/>
    <w:rsid w:val="00C50C40"/>
    <w:rsid w:val="00C61361"/>
    <w:rsid w:val="00C64FE7"/>
    <w:rsid w:val="00C723D0"/>
    <w:rsid w:val="00C73E71"/>
    <w:rsid w:val="00C76B03"/>
    <w:rsid w:val="00C84B52"/>
    <w:rsid w:val="00C86ED3"/>
    <w:rsid w:val="00C90E7F"/>
    <w:rsid w:val="00C91FBA"/>
    <w:rsid w:val="00C93C50"/>
    <w:rsid w:val="00C953A5"/>
    <w:rsid w:val="00CA5086"/>
    <w:rsid w:val="00CB4271"/>
    <w:rsid w:val="00CC15EB"/>
    <w:rsid w:val="00CC24E7"/>
    <w:rsid w:val="00CC4586"/>
    <w:rsid w:val="00CC4750"/>
    <w:rsid w:val="00CD2551"/>
    <w:rsid w:val="00CD43C0"/>
    <w:rsid w:val="00CD696E"/>
    <w:rsid w:val="00CD7794"/>
    <w:rsid w:val="00CE125A"/>
    <w:rsid w:val="00CF1E9E"/>
    <w:rsid w:val="00CF4A19"/>
    <w:rsid w:val="00D000BE"/>
    <w:rsid w:val="00D012AE"/>
    <w:rsid w:val="00D0138F"/>
    <w:rsid w:val="00D01CA8"/>
    <w:rsid w:val="00D02C73"/>
    <w:rsid w:val="00D12BDA"/>
    <w:rsid w:val="00D14256"/>
    <w:rsid w:val="00D261B4"/>
    <w:rsid w:val="00D261B8"/>
    <w:rsid w:val="00D329BB"/>
    <w:rsid w:val="00D35D73"/>
    <w:rsid w:val="00D431D3"/>
    <w:rsid w:val="00D460E5"/>
    <w:rsid w:val="00D53D0B"/>
    <w:rsid w:val="00D54426"/>
    <w:rsid w:val="00D557DF"/>
    <w:rsid w:val="00D63535"/>
    <w:rsid w:val="00D74596"/>
    <w:rsid w:val="00D8014D"/>
    <w:rsid w:val="00D84CF6"/>
    <w:rsid w:val="00D942CB"/>
    <w:rsid w:val="00D972AF"/>
    <w:rsid w:val="00D976D7"/>
    <w:rsid w:val="00DA13E8"/>
    <w:rsid w:val="00DA441A"/>
    <w:rsid w:val="00DA6D56"/>
    <w:rsid w:val="00DC6FD8"/>
    <w:rsid w:val="00DD50B0"/>
    <w:rsid w:val="00DE023B"/>
    <w:rsid w:val="00DE539E"/>
    <w:rsid w:val="00DE6BC5"/>
    <w:rsid w:val="00DE6F57"/>
    <w:rsid w:val="00DF05FA"/>
    <w:rsid w:val="00DF4EE9"/>
    <w:rsid w:val="00DF6731"/>
    <w:rsid w:val="00E11395"/>
    <w:rsid w:val="00E35DC3"/>
    <w:rsid w:val="00E37E5F"/>
    <w:rsid w:val="00E40315"/>
    <w:rsid w:val="00E415F3"/>
    <w:rsid w:val="00E44149"/>
    <w:rsid w:val="00E44628"/>
    <w:rsid w:val="00E53BC9"/>
    <w:rsid w:val="00E5448C"/>
    <w:rsid w:val="00E64DA8"/>
    <w:rsid w:val="00E66019"/>
    <w:rsid w:val="00E70345"/>
    <w:rsid w:val="00E80168"/>
    <w:rsid w:val="00E85670"/>
    <w:rsid w:val="00E9395B"/>
    <w:rsid w:val="00E95467"/>
    <w:rsid w:val="00E97291"/>
    <w:rsid w:val="00EA2201"/>
    <w:rsid w:val="00EA598C"/>
    <w:rsid w:val="00EB4554"/>
    <w:rsid w:val="00EC29B6"/>
    <w:rsid w:val="00ED092A"/>
    <w:rsid w:val="00ED2673"/>
    <w:rsid w:val="00EE748D"/>
    <w:rsid w:val="00F0166A"/>
    <w:rsid w:val="00F01A4C"/>
    <w:rsid w:val="00F1035D"/>
    <w:rsid w:val="00F136D7"/>
    <w:rsid w:val="00F13BF9"/>
    <w:rsid w:val="00F21146"/>
    <w:rsid w:val="00F24C7E"/>
    <w:rsid w:val="00F305AA"/>
    <w:rsid w:val="00F31A3E"/>
    <w:rsid w:val="00F32282"/>
    <w:rsid w:val="00F32C23"/>
    <w:rsid w:val="00F33C5D"/>
    <w:rsid w:val="00F37540"/>
    <w:rsid w:val="00F449B3"/>
    <w:rsid w:val="00F461AA"/>
    <w:rsid w:val="00F522B4"/>
    <w:rsid w:val="00F60F00"/>
    <w:rsid w:val="00F6191A"/>
    <w:rsid w:val="00F61A34"/>
    <w:rsid w:val="00F67697"/>
    <w:rsid w:val="00F67E98"/>
    <w:rsid w:val="00F818AC"/>
    <w:rsid w:val="00F84198"/>
    <w:rsid w:val="00F85F10"/>
    <w:rsid w:val="00F92DAE"/>
    <w:rsid w:val="00F93057"/>
    <w:rsid w:val="00F932E7"/>
    <w:rsid w:val="00F94C18"/>
    <w:rsid w:val="00FA6D69"/>
    <w:rsid w:val="00FB1556"/>
    <w:rsid w:val="00FB46BD"/>
    <w:rsid w:val="00FB6EC3"/>
    <w:rsid w:val="00FC7558"/>
    <w:rsid w:val="00FD564A"/>
    <w:rsid w:val="00FE5DB8"/>
    <w:rsid w:val="00FE77CD"/>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CBC0E"/>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F00"/>
    <w:pPr>
      <w:spacing w:after="240"/>
    </w:pPr>
    <w:rPr>
      <w:rFonts w:ascii="Arial" w:hAnsi="Arial"/>
      <w:lang w:val="en-GB" w:eastAsia="en-GB"/>
    </w:rPr>
  </w:style>
  <w:style w:type="paragraph" w:styleId="Ttulo1">
    <w:name w:val="heading 1"/>
    <w:basedOn w:val="Normal"/>
    <w:next w:val="Normal"/>
    <w:qFormat/>
    <w:pPr>
      <w:keepNext/>
      <w:spacing w:before="240" w:after="60"/>
      <w:outlineLvl w:val="0"/>
    </w:pPr>
    <w:rPr>
      <w:b/>
      <w:kern w:val="28"/>
      <w:sz w:val="28"/>
    </w:rPr>
  </w:style>
  <w:style w:type="paragraph" w:styleId="Ttulo2">
    <w:name w:val="heading 2"/>
    <w:basedOn w:val="Normal"/>
    <w:next w:val="Normal"/>
    <w:qFormat/>
    <w:pPr>
      <w:keepNext/>
      <w:spacing w:before="240" w:after="60"/>
      <w:outlineLvl w:val="1"/>
    </w:pPr>
    <w:rPr>
      <w:b/>
      <w:i/>
      <w:sz w:val="24"/>
    </w:rPr>
  </w:style>
  <w:style w:type="paragraph" w:styleId="Ttulo3">
    <w:name w:val="heading 3"/>
    <w:basedOn w:val="Normal"/>
    <w:next w:val="Normal"/>
    <w:qFormat/>
    <w:pPr>
      <w:keepNext/>
      <w:spacing w:before="120" w:after="120"/>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plication1">
    <w:name w:val="Application1"/>
    <w:basedOn w:val="Ttulo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Puesto">
    <w:name w:val="Title"/>
    <w:basedOn w:val="Normal"/>
    <w:link w:val="PuestoCar"/>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Encabezado">
    <w:name w:val="header"/>
    <w:basedOn w:val="Normal"/>
    <w:link w:val="EncabezadoCar"/>
    <w:uiPriority w:val="99"/>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Nmerodepgina">
    <w:name w:val="page number"/>
    <w:basedOn w:val="Fuentedeprrafopredeter"/>
  </w:style>
  <w:style w:type="character" w:styleId="Hipervnculo">
    <w:name w:val="Hyperlink"/>
    <w:rPr>
      <w:color w:val="0000FF"/>
      <w:u w:val="single"/>
    </w:rPr>
  </w:style>
  <w:style w:type="character" w:styleId="Textoennegrita">
    <w:name w:val="Strong"/>
    <w:qFormat/>
    <w:rPr>
      <w:b/>
    </w:rPr>
  </w:style>
  <w:style w:type="paragraph" w:styleId="Textoindependiente">
    <w:name w:val="Body Text"/>
    <w:basedOn w:val="Normal"/>
    <w:pPr>
      <w:keepNext/>
      <w:tabs>
        <w:tab w:val="left" w:pos="360"/>
      </w:tabs>
      <w:spacing w:before="240"/>
      <w:jc w:val="center"/>
    </w:pPr>
    <w:rPr>
      <w:b/>
      <w:sz w:val="24"/>
    </w:rPr>
  </w:style>
  <w:style w:type="character" w:styleId="Hipervnculovisitado">
    <w:name w:val="FollowedHyperlink"/>
    <w:rsid w:val="00F305AA"/>
    <w:rPr>
      <w:color w:val="606420"/>
      <w:u w:val="single"/>
    </w:rPr>
  </w:style>
  <w:style w:type="paragraph" w:styleId="Textonotaalfinal">
    <w:name w:val="endnote text"/>
    <w:basedOn w:val="Normal"/>
    <w:link w:val="TextonotaalfinalCar"/>
    <w:autoRedefine/>
    <w:semiHidden/>
    <w:rsid w:val="0025365B"/>
    <w:pPr>
      <w:spacing w:after="60"/>
      <w:jc w:val="both"/>
    </w:pPr>
    <w:rPr>
      <w:rFonts w:ascii="Times New Roman" w:hAnsi="Times New Roman"/>
    </w:rPr>
  </w:style>
  <w:style w:type="character" w:styleId="Refdenotaalfinal">
    <w:name w:val="endnote reference"/>
    <w:semiHidden/>
    <w:rsid w:val="008B192F"/>
    <w:rPr>
      <w:vertAlign w:val="superscript"/>
    </w:rPr>
  </w:style>
  <w:style w:type="paragraph" w:styleId="Mapadeldocumento">
    <w:name w:val="Document Map"/>
    <w:basedOn w:val="Normal"/>
    <w:semiHidden/>
    <w:rsid w:val="00E95467"/>
    <w:pPr>
      <w:shd w:val="clear" w:color="auto" w:fill="000080"/>
    </w:pPr>
    <w:rPr>
      <w:rFonts w:ascii="Tahoma" w:hAnsi="Tahoma" w:cs="Tahoma"/>
    </w:rPr>
  </w:style>
  <w:style w:type="paragraph" w:styleId="Textodeglobo">
    <w:name w:val="Balloon Text"/>
    <w:basedOn w:val="Normal"/>
    <w:semiHidden/>
    <w:rsid w:val="00910296"/>
    <w:rPr>
      <w:rFonts w:ascii="Tahoma" w:hAnsi="Tahoma" w:cs="Tahoma"/>
      <w:sz w:val="16"/>
      <w:szCs w:val="16"/>
    </w:rPr>
  </w:style>
  <w:style w:type="paragraph" w:customStyle="1" w:styleId="Annexetitle">
    <w:name w:val="Annexe_title"/>
    <w:basedOn w:val="Ttulo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Refdecomentario">
    <w:name w:val="annotation reference"/>
    <w:rsid w:val="00652B29"/>
    <w:rPr>
      <w:sz w:val="16"/>
      <w:szCs w:val="16"/>
    </w:rPr>
  </w:style>
  <w:style w:type="paragraph" w:styleId="Textocomentario">
    <w:name w:val="annotation text"/>
    <w:basedOn w:val="Normal"/>
    <w:link w:val="TextocomentarioCar"/>
    <w:rsid w:val="00652B29"/>
  </w:style>
  <w:style w:type="character" w:customStyle="1" w:styleId="TextocomentarioCar">
    <w:name w:val="Texto comentario Car"/>
    <w:link w:val="Textocomentario"/>
    <w:rsid w:val="00652B29"/>
    <w:rPr>
      <w:rFonts w:ascii="Arial" w:hAnsi="Arial"/>
    </w:rPr>
  </w:style>
  <w:style w:type="paragraph" w:styleId="Asuntodelcomentario">
    <w:name w:val="annotation subject"/>
    <w:basedOn w:val="Textocomentario"/>
    <w:next w:val="Textocomentario"/>
    <w:link w:val="AsuntodelcomentarioCar"/>
    <w:rsid w:val="00652B29"/>
    <w:rPr>
      <w:b/>
      <w:bCs/>
    </w:rPr>
  </w:style>
  <w:style w:type="character" w:customStyle="1" w:styleId="AsuntodelcomentarioCar">
    <w:name w:val="Asunto del comentario Car"/>
    <w:link w:val="Asuntodelcomentario"/>
    <w:rsid w:val="00652B29"/>
    <w:rPr>
      <w:rFonts w:ascii="Arial" w:hAnsi="Arial"/>
      <w:b/>
      <w:bCs/>
    </w:rPr>
  </w:style>
  <w:style w:type="character" w:customStyle="1" w:styleId="TextonotaalfinalCar">
    <w:name w:val="Texto nota al final Car"/>
    <w:link w:val="Textonotaalfinal"/>
    <w:semiHidden/>
    <w:rsid w:val="0025365B"/>
  </w:style>
  <w:style w:type="paragraph" w:styleId="Prrafodelista">
    <w:name w:val="List Paragraph"/>
    <w:basedOn w:val="Normal"/>
    <w:uiPriority w:val="34"/>
    <w:qFormat/>
    <w:rsid w:val="00793963"/>
    <w:pPr>
      <w:spacing w:after="160" w:line="259" w:lineRule="auto"/>
      <w:ind w:left="720"/>
      <w:contextualSpacing/>
    </w:pPr>
    <w:rPr>
      <w:rFonts w:ascii="Avenir Next LT Pro" w:eastAsia="Calibri" w:hAnsi="Avenir Next LT Pro" w:cs="Arial"/>
      <w:szCs w:val="22"/>
      <w:lang w:val="es-ES" w:eastAsia="en-US"/>
    </w:rPr>
  </w:style>
  <w:style w:type="character" w:customStyle="1" w:styleId="TextonotapieCar">
    <w:name w:val="Texto nota pie Car"/>
    <w:link w:val="Textonotapie"/>
    <w:semiHidden/>
    <w:rsid w:val="006C3C52"/>
    <w:rPr>
      <w:rFonts w:ascii="Arial" w:hAnsi="Arial"/>
    </w:rPr>
  </w:style>
  <w:style w:type="character" w:customStyle="1" w:styleId="Mencinsinresolver1">
    <w:name w:val="Mención sin resolver1"/>
    <w:basedOn w:val="Fuentedeprrafopredeter"/>
    <w:uiPriority w:val="99"/>
    <w:semiHidden/>
    <w:unhideWhenUsed/>
    <w:rsid w:val="008972A8"/>
    <w:rPr>
      <w:color w:val="605E5C"/>
      <w:shd w:val="clear" w:color="auto" w:fill="E1DFDD"/>
    </w:rPr>
  </w:style>
  <w:style w:type="table" w:styleId="Tablaconcuadrcula">
    <w:name w:val="Table Grid"/>
    <w:basedOn w:val="Tablanormal"/>
    <w:uiPriority w:val="39"/>
    <w:rsid w:val="00013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basedOn w:val="Fuentedeprrafopredeter"/>
    <w:link w:val="Puesto"/>
    <w:rsid w:val="00B812DC"/>
    <w:rPr>
      <w:b/>
      <w:sz w:val="48"/>
      <w:lang w:val="en-US" w:eastAsia="en-GB"/>
    </w:rPr>
  </w:style>
  <w:style w:type="character" w:customStyle="1" w:styleId="EncabezadoCar">
    <w:name w:val="Encabezado Car"/>
    <w:basedOn w:val="Fuentedeprrafopredeter"/>
    <w:link w:val="Encabezado"/>
    <w:uiPriority w:val="99"/>
    <w:rsid w:val="00B812DC"/>
    <w:rPr>
      <w:rFonts w:ascii="Arial" w:hAnsi="Arial"/>
      <w:lang w:val="en-GB" w:eastAsia="en-GB"/>
    </w:rPr>
  </w:style>
  <w:style w:type="character" w:customStyle="1" w:styleId="PiedepginaCar">
    <w:name w:val="Pie de página Car"/>
    <w:basedOn w:val="Fuentedeprrafopredeter"/>
    <w:link w:val="Piedepgina"/>
    <w:uiPriority w:val="99"/>
    <w:rsid w:val="002339E3"/>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449014633">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30873306">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1147163655">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05516507">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 w:id="1612012590">
      <w:bodyDiv w:val="1"/>
      <w:marLeft w:val="0"/>
      <w:marRight w:val="0"/>
      <w:marTop w:val="0"/>
      <w:marBottom w:val="0"/>
      <w:divBdr>
        <w:top w:val="none" w:sz="0" w:space="0" w:color="auto"/>
        <w:left w:val="none" w:sz="0" w:space="0" w:color="auto"/>
        <w:bottom w:val="none" w:sz="0" w:space="0" w:color="auto"/>
        <w:right w:val="none" w:sz="0" w:space="0" w:color="auto"/>
      </w:divBdr>
    </w:div>
    <w:div w:id="1628004049">
      <w:bodyDiv w:val="1"/>
      <w:marLeft w:val="0"/>
      <w:marRight w:val="0"/>
      <w:marTop w:val="0"/>
      <w:marBottom w:val="0"/>
      <w:divBdr>
        <w:top w:val="none" w:sz="0" w:space="0" w:color="auto"/>
        <w:left w:val="none" w:sz="0" w:space="0" w:color="auto"/>
        <w:bottom w:val="none" w:sz="0" w:space="0" w:color="auto"/>
        <w:right w:val="none" w:sz="0" w:space="0" w:color="auto"/>
      </w:divBdr>
    </w:div>
    <w:div w:id="193142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AAFD-CC59-4E95-9E78-74CF2F51C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788</Words>
  <Characters>4337</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5115</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Cuenta Microsoft</cp:lastModifiedBy>
  <cp:revision>6</cp:revision>
  <cp:lastPrinted>2013-05-27T10:48:00Z</cp:lastPrinted>
  <dcterms:created xsi:type="dcterms:W3CDTF">2022-02-20T17:56:00Z</dcterms:created>
  <dcterms:modified xsi:type="dcterms:W3CDTF">2022-02-23T16:56:00Z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